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DE34EB" w14:textId="77777777" w:rsidR="007F572D" w:rsidRPr="007F572D" w:rsidRDefault="007F572D" w:rsidP="007F572D">
      <w:pPr>
        <w:keepNext/>
        <w:jc w:val="center"/>
        <w:outlineLvl w:val="0"/>
        <w:rPr>
          <w:sz w:val="28"/>
          <w:szCs w:val="28"/>
        </w:rPr>
      </w:pPr>
      <w:r w:rsidRPr="007F572D">
        <w:rPr>
          <w:sz w:val="28"/>
          <w:szCs w:val="28"/>
        </w:rPr>
        <w:t xml:space="preserve">                                                             УТВЕРЖДАЮ:</w:t>
      </w:r>
    </w:p>
    <w:p w14:paraId="33A10313" w14:textId="40BD084E" w:rsidR="007F572D" w:rsidRPr="007F572D" w:rsidRDefault="007F572D" w:rsidP="007F572D">
      <w:pPr>
        <w:keepNext/>
        <w:ind w:left="4248"/>
        <w:jc w:val="center"/>
        <w:outlineLvl w:val="1"/>
        <w:rPr>
          <w:sz w:val="28"/>
          <w:szCs w:val="28"/>
        </w:rPr>
      </w:pPr>
      <w:r w:rsidRPr="007F572D">
        <w:rPr>
          <w:b/>
          <w:sz w:val="28"/>
          <w:szCs w:val="28"/>
        </w:rPr>
        <w:t xml:space="preserve">   </w:t>
      </w:r>
      <w:r w:rsidR="00DD2F32">
        <w:rPr>
          <w:b/>
          <w:sz w:val="28"/>
          <w:szCs w:val="28"/>
        </w:rPr>
        <w:t xml:space="preserve">                  </w:t>
      </w:r>
      <w:proofErr w:type="spellStart"/>
      <w:r w:rsidR="00DD2F32" w:rsidRPr="00DD2F32">
        <w:rPr>
          <w:bCs/>
          <w:sz w:val="28"/>
          <w:szCs w:val="28"/>
        </w:rPr>
        <w:t>И.о</w:t>
      </w:r>
      <w:proofErr w:type="spellEnd"/>
      <w:r w:rsidR="00DD2F32">
        <w:rPr>
          <w:bCs/>
          <w:sz w:val="28"/>
          <w:szCs w:val="28"/>
        </w:rPr>
        <w:t>.</w:t>
      </w:r>
      <w:r w:rsidRPr="007F572D">
        <w:rPr>
          <w:b/>
          <w:sz w:val="28"/>
          <w:szCs w:val="28"/>
        </w:rPr>
        <w:t xml:space="preserve"> </w:t>
      </w:r>
      <w:r w:rsidR="00DD2F32">
        <w:rPr>
          <w:sz w:val="28"/>
          <w:szCs w:val="28"/>
        </w:rPr>
        <w:t>г</w:t>
      </w:r>
      <w:r w:rsidRPr="007F572D">
        <w:rPr>
          <w:sz w:val="28"/>
          <w:szCs w:val="28"/>
        </w:rPr>
        <w:t>лавн</w:t>
      </w:r>
      <w:r w:rsidR="00DD2F32">
        <w:rPr>
          <w:sz w:val="28"/>
          <w:szCs w:val="28"/>
        </w:rPr>
        <w:t>ого</w:t>
      </w:r>
      <w:r w:rsidRPr="007F572D">
        <w:rPr>
          <w:sz w:val="28"/>
          <w:szCs w:val="28"/>
        </w:rPr>
        <w:t xml:space="preserve"> инженер</w:t>
      </w:r>
      <w:r w:rsidR="00DD2F32">
        <w:rPr>
          <w:sz w:val="28"/>
          <w:szCs w:val="28"/>
        </w:rPr>
        <w:t>а 4 РУ</w:t>
      </w:r>
    </w:p>
    <w:p w14:paraId="42FFB25D" w14:textId="77777777" w:rsidR="007F572D" w:rsidRPr="007F572D" w:rsidRDefault="007F572D" w:rsidP="007F572D">
      <w:pPr>
        <w:jc w:val="center"/>
        <w:rPr>
          <w:sz w:val="28"/>
          <w:szCs w:val="28"/>
        </w:rPr>
      </w:pPr>
      <w:r w:rsidRPr="007F572D">
        <w:rPr>
          <w:sz w:val="28"/>
          <w:szCs w:val="28"/>
        </w:rPr>
        <w:t xml:space="preserve">                                                                        ОАО «Беларуськалий»</w:t>
      </w:r>
    </w:p>
    <w:p w14:paraId="666A780B" w14:textId="0683F9D9" w:rsidR="007F572D" w:rsidRPr="007F572D" w:rsidRDefault="007F572D" w:rsidP="007F572D">
      <w:pPr>
        <w:jc w:val="center"/>
        <w:rPr>
          <w:sz w:val="28"/>
          <w:szCs w:val="28"/>
        </w:rPr>
      </w:pPr>
      <w:r w:rsidRPr="007F572D">
        <w:rPr>
          <w:sz w:val="28"/>
          <w:szCs w:val="28"/>
        </w:rPr>
        <w:t xml:space="preserve">                                                                                 ______</w:t>
      </w:r>
      <w:r w:rsidR="00C22407">
        <w:rPr>
          <w:sz w:val="28"/>
          <w:szCs w:val="28"/>
        </w:rPr>
        <w:t xml:space="preserve">         </w:t>
      </w:r>
      <w:r w:rsidRPr="007F572D">
        <w:rPr>
          <w:sz w:val="28"/>
          <w:szCs w:val="28"/>
        </w:rPr>
        <w:t xml:space="preserve"> </w:t>
      </w:r>
      <w:proofErr w:type="spellStart"/>
      <w:r w:rsidR="00DD2F32">
        <w:rPr>
          <w:sz w:val="28"/>
          <w:szCs w:val="28"/>
        </w:rPr>
        <w:t>П.Г.Стешиц</w:t>
      </w:r>
      <w:proofErr w:type="spellEnd"/>
      <w:r w:rsidRPr="007F572D">
        <w:rPr>
          <w:sz w:val="28"/>
          <w:szCs w:val="28"/>
        </w:rPr>
        <w:t xml:space="preserve">          </w:t>
      </w:r>
    </w:p>
    <w:p w14:paraId="1D8C2B2B" w14:textId="028208AD" w:rsidR="00170A34" w:rsidRPr="00002A73" w:rsidRDefault="007F572D" w:rsidP="007F572D">
      <w:pPr>
        <w:jc w:val="center"/>
        <w:rPr>
          <w:sz w:val="28"/>
          <w:szCs w:val="28"/>
        </w:rPr>
      </w:pPr>
      <w:r w:rsidRPr="007F572D">
        <w:rPr>
          <w:sz w:val="28"/>
          <w:szCs w:val="28"/>
        </w:rPr>
        <w:t xml:space="preserve">                                                                            </w:t>
      </w:r>
      <w:r w:rsidR="00170A34">
        <w:rPr>
          <w:sz w:val="28"/>
          <w:szCs w:val="28"/>
        </w:rPr>
        <w:t xml:space="preserve">        «___» _____________ 20</w:t>
      </w:r>
      <w:r w:rsidR="00833E7E">
        <w:rPr>
          <w:sz w:val="28"/>
          <w:szCs w:val="28"/>
        </w:rPr>
        <w:t>2</w:t>
      </w:r>
      <w:r w:rsidR="0092131A">
        <w:rPr>
          <w:sz w:val="28"/>
          <w:szCs w:val="28"/>
        </w:rPr>
        <w:t>5</w:t>
      </w:r>
      <w:r w:rsidR="00833E7E">
        <w:rPr>
          <w:sz w:val="28"/>
          <w:szCs w:val="28"/>
        </w:rPr>
        <w:t xml:space="preserve"> </w:t>
      </w:r>
      <w:r w:rsidR="00002A73">
        <w:rPr>
          <w:sz w:val="28"/>
          <w:szCs w:val="28"/>
        </w:rPr>
        <w:t>г.</w:t>
      </w:r>
    </w:p>
    <w:p w14:paraId="100CF9B1" w14:textId="082DA933" w:rsidR="007F572D" w:rsidRDefault="00002A73" w:rsidP="007F572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CD3B718" w14:textId="3C10947F" w:rsidR="007F572D" w:rsidRDefault="007F572D" w:rsidP="007F572D">
      <w:pPr>
        <w:jc w:val="center"/>
        <w:rPr>
          <w:sz w:val="28"/>
        </w:rPr>
      </w:pPr>
      <w:r w:rsidRPr="007F572D">
        <w:rPr>
          <w:sz w:val="28"/>
        </w:rPr>
        <w:t>Техническое задание</w:t>
      </w:r>
    </w:p>
    <w:p w14:paraId="20217626" w14:textId="77777777" w:rsidR="00116D97" w:rsidRDefault="00281BBE" w:rsidP="007F572D">
      <w:pPr>
        <w:jc w:val="center"/>
        <w:rPr>
          <w:sz w:val="28"/>
        </w:rPr>
      </w:pPr>
      <w:r>
        <w:rPr>
          <w:sz w:val="28"/>
        </w:rPr>
        <w:t>н</w:t>
      </w:r>
      <w:r w:rsidR="00833E7E">
        <w:rPr>
          <w:sz w:val="28"/>
        </w:rPr>
        <w:t xml:space="preserve">а приобретение </w:t>
      </w:r>
      <w:proofErr w:type="spellStart"/>
      <w:r w:rsidR="00571565" w:rsidRPr="00116D97">
        <w:rPr>
          <w:b/>
          <w:bCs/>
          <w:sz w:val="28"/>
        </w:rPr>
        <w:t>мясорыхлителя</w:t>
      </w:r>
      <w:proofErr w:type="spellEnd"/>
      <w:r w:rsidR="00571565" w:rsidRPr="00116D97">
        <w:rPr>
          <w:b/>
          <w:bCs/>
          <w:sz w:val="28"/>
        </w:rPr>
        <w:t xml:space="preserve"> КТ-РК (</w:t>
      </w:r>
      <w:proofErr w:type="spellStart"/>
      <w:r w:rsidR="00571565" w:rsidRPr="00116D97">
        <w:rPr>
          <w:b/>
          <w:bCs/>
          <w:sz w:val="28"/>
        </w:rPr>
        <w:t>тендерайзер</w:t>
      </w:r>
      <w:proofErr w:type="spellEnd"/>
      <w:r w:rsidR="00571565" w:rsidRPr="00116D97">
        <w:rPr>
          <w:b/>
          <w:bCs/>
          <w:sz w:val="28"/>
        </w:rPr>
        <w:t>)</w:t>
      </w:r>
      <w:r w:rsidR="00833E7E">
        <w:rPr>
          <w:sz w:val="28"/>
        </w:rPr>
        <w:t xml:space="preserve"> или аналог</w:t>
      </w:r>
      <w:r w:rsidR="00571565">
        <w:rPr>
          <w:sz w:val="28"/>
        </w:rPr>
        <w:t>а</w:t>
      </w:r>
      <w:r w:rsidR="00833E7E">
        <w:rPr>
          <w:sz w:val="28"/>
        </w:rPr>
        <w:t xml:space="preserve"> </w:t>
      </w:r>
    </w:p>
    <w:p w14:paraId="631D9770" w14:textId="1D9960C0" w:rsidR="00833E7E" w:rsidRDefault="00833E7E" w:rsidP="007F572D">
      <w:pPr>
        <w:jc w:val="center"/>
        <w:rPr>
          <w:sz w:val="28"/>
        </w:rPr>
      </w:pPr>
      <w:r>
        <w:rPr>
          <w:sz w:val="28"/>
        </w:rPr>
        <w:t xml:space="preserve">для </w:t>
      </w:r>
      <w:r w:rsidRPr="00116D97">
        <w:rPr>
          <w:b/>
          <w:bCs/>
          <w:sz w:val="28"/>
        </w:rPr>
        <w:t>предприятия общественного питания</w:t>
      </w:r>
      <w:r w:rsidR="00C37040" w:rsidRPr="00116D97">
        <w:rPr>
          <w:b/>
          <w:bCs/>
          <w:sz w:val="28"/>
        </w:rPr>
        <w:t xml:space="preserve"> 4 РУ</w:t>
      </w:r>
      <w:r w:rsidR="00C37040">
        <w:rPr>
          <w:sz w:val="28"/>
        </w:rPr>
        <w:t xml:space="preserve"> на 202</w:t>
      </w:r>
      <w:r w:rsidR="0092131A">
        <w:rPr>
          <w:sz w:val="28"/>
        </w:rPr>
        <w:t>5</w:t>
      </w:r>
      <w:r w:rsidR="00C37040">
        <w:rPr>
          <w:sz w:val="28"/>
        </w:rPr>
        <w:t xml:space="preserve"> год</w:t>
      </w:r>
    </w:p>
    <w:p w14:paraId="56F6E3FE" w14:textId="77777777" w:rsidR="007F572D" w:rsidRPr="007F572D" w:rsidRDefault="007F572D" w:rsidP="007F572D">
      <w:pPr>
        <w:jc w:val="center"/>
        <w:rPr>
          <w:sz w:val="28"/>
        </w:rPr>
      </w:pPr>
    </w:p>
    <w:p w14:paraId="5895721F" w14:textId="5F83F37B" w:rsidR="007F572D" w:rsidRDefault="0092030C" w:rsidP="007F572D">
      <w:pPr>
        <w:rPr>
          <w:sz w:val="28"/>
          <w:szCs w:val="28"/>
        </w:rPr>
      </w:pPr>
      <w:r>
        <w:rPr>
          <w:sz w:val="28"/>
          <w:szCs w:val="28"/>
        </w:rPr>
        <w:t>1.Назначение</w:t>
      </w:r>
      <w:r w:rsidR="00C37040">
        <w:rPr>
          <w:sz w:val="28"/>
          <w:szCs w:val="28"/>
        </w:rPr>
        <w:t xml:space="preserve"> и условия</w:t>
      </w:r>
      <w:r w:rsidR="004A739D">
        <w:rPr>
          <w:sz w:val="28"/>
          <w:szCs w:val="28"/>
        </w:rPr>
        <w:t xml:space="preserve"> </w:t>
      </w:r>
      <w:r w:rsidR="00C37040">
        <w:rPr>
          <w:sz w:val="28"/>
          <w:szCs w:val="28"/>
        </w:rPr>
        <w:t>эксплуатации:</w:t>
      </w:r>
    </w:p>
    <w:p w14:paraId="4F1420F9" w14:textId="5EDA690C" w:rsidR="00C37040" w:rsidRPr="00571565" w:rsidRDefault="00571565" w:rsidP="007F572D">
      <w:pPr>
        <w:rPr>
          <w:sz w:val="28"/>
          <w:szCs w:val="28"/>
        </w:rPr>
      </w:pPr>
      <w:r>
        <w:rPr>
          <w:sz w:val="28"/>
          <w:szCs w:val="28"/>
        </w:rPr>
        <w:t xml:space="preserve">           1.1 предназначен для размягчения ломтиков сырого и отварного мяса без костей, филе морской рыбы, филе птицы</w:t>
      </w:r>
      <w:r w:rsidR="00C37040" w:rsidRPr="00571565">
        <w:rPr>
          <w:sz w:val="28"/>
          <w:szCs w:val="28"/>
        </w:rPr>
        <w:t>;</w:t>
      </w:r>
    </w:p>
    <w:p w14:paraId="47E44563" w14:textId="7918D54B" w:rsidR="00C37040" w:rsidRDefault="00C37040" w:rsidP="007F572D">
      <w:pPr>
        <w:rPr>
          <w:sz w:val="28"/>
          <w:szCs w:val="28"/>
        </w:rPr>
      </w:pPr>
      <w:r>
        <w:rPr>
          <w:sz w:val="28"/>
          <w:szCs w:val="28"/>
        </w:rPr>
        <w:t xml:space="preserve">          1.2 </w:t>
      </w:r>
      <w:r w:rsidR="004A739D">
        <w:rPr>
          <w:sz w:val="28"/>
          <w:szCs w:val="28"/>
        </w:rPr>
        <w:t>Т</w:t>
      </w:r>
      <w:r>
        <w:rPr>
          <w:sz w:val="28"/>
          <w:szCs w:val="28"/>
        </w:rPr>
        <w:t>емпература окружа</w:t>
      </w:r>
      <w:r w:rsidR="004A739D">
        <w:rPr>
          <w:sz w:val="28"/>
          <w:szCs w:val="28"/>
        </w:rPr>
        <w:t>ю</w:t>
      </w:r>
      <w:r>
        <w:rPr>
          <w:sz w:val="28"/>
          <w:szCs w:val="28"/>
        </w:rPr>
        <w:t>щей среды: от +12С</w:t>
      </w:r>
      <w:r w:rsidR="0092131A">
        <w:rPr>
          <w:sz w:val="28"/>
          <w:szCs w:val="28"/>
        </w:rPr>
        <w:t>º</w:t>
      </w:r>
      <w:r>
        <w:rPr>
          <w:sz w:val="28"/>
          <w:szCs w:val="28"/>
        </w:rPr>
        <w:t xml:space="preserve"> до +</w:t>
      </w:r>
      <w:r w:rsidR="00104856">
        <w:rPr>
          <w:sz w:val="28"/>
          <w:szCs w:val="28"/>
        </w:rPr>
        <w:t>3</w:t>
      </w:r>
      <w:r w:rsidR="00281BBE">
        <w:rPr>
          <w:sz w:val="28"/>
          <w:szCs w:val="28"/>
        </w:rPr>
        <w:t>0</w:t>
      </w:r>
      <w:r>
        <w:rPr>
          <w:sz w:val="28"/>
          <w:szCs w:val="28"/>
        </w:rPr>
        <w:t>ºС</w:t>
      </w:r>
      <w:r w:rsidR="004A739D">
        <w:rPr>
          <w:sz w:val="28"/>
          <w:szCs w:val="28"/>
        </w:rPr>
        <w:t>;</w:t>
      </w:r>
    </w:p>
    <w:p w14:paraId="08A7E497" w14:textId="0EC504FA" w:rsidR="00EF0B3C" w:rsidRDefault="00104856" w:rsidP="007F572D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4A739D">
        <w:rPr>
          <w:sz w:val="28"/>
          <w:szCs w:val="28"/>
        </w:rPr>
        <w:t>2.Технические характеристики:</w:t>
      </w:r>
      <w:r w:rsidR="00EF0B3C">
        <w:rPr>
          <w:sz w:val="28"/>
          <w:szCs w:val="28"/>
        </w:rPr>
        <w:t xml:space="preserve">   </w:t>
      </w:r>
      <w:r w:rsidR="001375C3">
        <w:rPr>
          <w:sz w:val="28"/>
          <w:szCs w:val="28"/>
        </w:rPr>
        <w:t xml:space="preserve"> </w:t>
      </w:r>
    </w:p>
    <w:p w14:paraId="30C76BDC" w14:textId="3CA6324E" w:rsidR="00EF0B3C" w:rsidRDefault="00EF0B3C" w:rsidP="007F572D">
      <w:pPr>
        <w:rPr>
          <w:sz w:val="28"/>
          <w:szCs w:val="28"/>
        </w:rPr>
      </w:pPr>
      <w:r>
        <w:rPr>
          <w:sz w:val="28"/>
          <w:szCs w:val="28"/>
        </w:rPr>
        <w:t xml:space="preserve">          2.</w:t>
      </w:r>
      <w:r w:rsidR="00C057D5">
        <w:rPr>
          <w:sz w:val="28"/>
          <w:szCs w:val="28"/>
        </w:rPr>
        <w:t>1</w:t>
      </w:r>
      <w:r>
        <w:rPr>
          <w:sz w:val="28"/>
          <w:szCs w:val="28"/>
        </w:rPr>
        <w:t xml:space="preserve"> Материал корпуса: </w:t>
      </w:r>
      <w:r w:rsidR="00C057D5">
        <w:rPr>
          <w:sz w:val="28"/>
          <w:szCs w:val="28"/>
        </w:rPr>
        <w:t xml:space="preserve">нержавеющая </w:t>
      </w:r>
      <w:r>
        <w:rPr>
          <w:sz w:val="28"/>
          <w:szCs w:val="28"/>
        </w:rPr>
        <w:t>сталь</w:t>
      </w:r>
    </w:p>
    <w:p w14:paraId="4EE4BF0A" w14:textId="7137CE20" w:rsidR="00C057D5" w:rsidRDefault="00C057D5" w:rsidP="007F572D">
      <w:pPr>
        <w:rPr>
          <w:sz w:val="28"/>
          <w:szCs w:val="28"/>
        </w:rPr>
      </w:pPr>
      <w:r>
        <w:rPr>
          <w:sz w:val="28"/>
          <w:szCs w:val="28"/>
        </w:rPr>
        <w:t xml:space="preserve">          2.2 Материал ножей: нержавеющая сталь</w:t>
      </w:r>
    </w:p>
    <w:p w14:paraId="08590D7B" w14:textId="60E7C34E" w:rsidR="00C057D5" w:rsidRDefault="00C057D5" w:rsidP="007F572D">
      <w:pPr>
        <w:rPr>
          <w:sz w:val="28"/>
          <w:szCs w:val="28"/>
        </w:rPr>
      </w:pPr>
      <w:r>
        <w:rPr>
          <w:sz w:val="28"/>
          <w:szCs w:val="28"/>
        </w:rPr>
        <w:t xml:space="preserve">          2.3 </w:t>
      </w:r>
      <w:r w:rsidR="00C45D79">
        <w:rPr>
          <w:sz w:val="28"/>
          <w:szCs w:val="28"/>
        </w:rPr>
        <w:t>Максимальный р</w:t>
      </w:r>
      <w:r>
        <w:rPr>
          <w:sz w:val="28"/>
          <w:szCs w:val="28"/>
        </w:rPr>
        <w:t>азмер нарезанного продукта (</w:t>
      </w:r>
      <w:r>
        <w:rPr>
          <w:sz w:val="28"/>
          <w:szCs w:val="28"/>
          <w:lang w:val="en-US"/>
        </w:rPr>
        <w:t>max</w:t>
      </w:r>
      <w:r w:rsidRPr="00C057D5">
        <w:rPr>
          <w:sz w:val="28"/>
          <w:szCs w:val="28"/>
        </w:rPr>
        <w:t>)</w:t>
      </w:r>
      <w:r>
        <w:rPr>
          <w:sz w:val="28"/>
          <w:szCs w:val="28"/>
        </w:rPr>
        <w:t>:</w:t>
      </w:r>
      <w:r w:rsidR="00C45D79">
        <w:rPr>
          <w:sz w:val="28"/>
          <w:szCs w:val="28"/>
        </w:rPr>
        <w:t>3</w:t>
      </w:r>
      <w:r>
        <w:rPr>
          <w:sz w:val="28"/>
          <w:szCs w:val="28"/>
        </w:rPr>
        <w:t>0*17</w:t>
      </w:r>
      <w:r w:rsidR="00C45D79">
        <w:rPr>
          <w:sz w:val="28"/>
          <w:szCs w:val="28"/>
        </w:rPr>
        <w:t>0</w:t>
      </w:r>
      <w:r>
        <w:rPr>
          <w:sz w:val="28"/>
          <w:szCs w:val="28"/>
        </w:rPr>
        <w:t>мм</w:t>
      </w:r>
    </w:p>
    <w:p w14:paraId="707AE8CE" w14:textId="5956D2B4" w:rsidR="00C057D5" w:rsidRDefault="00C057D5" w:rsidP="007F572D">
      <w:pPr>
        <w:rPr>
          <w:sz w:val="28"/>
          <w:szCs w:val="28"/>
        </w:rPr>
      </w:pPr>
      <w:r>
        <w:rPr>
          <w:sz w:val="28"/>
          <w:szCs w:val="28"/>
        </w:rPr>
        <w:t xml:space="preserve">          2.4 Производительность :</w:t>
      </w:r>
      <w:r w:rsidR="00C45D79">
        <w:rPr>
          <w:sz w:val="28"/>
          <w:szCs w:val="28"/>
        </w:rPr>
        <w:t>1200 отбивных в час</w:t>
      </w:r>
    </w:p>
    <w:p w14:paraId="3B27E4C3" w14:textId="44D42F74" w:rsidR="00C057D5" w:rsidRDefault="00C057D5" w:rsidP="007F572D">
      <w:pPr>
        <w:rPr>
          <w:sz w:val="28"/>
          <w:szCs w:val="28"/>
        </w:rPr>
      </w:pPr>
      <w:r>
        <w:rPr>
          <w:sz w:val="28"/>
          <w:szCs w:val="28"/>
        </w:rPr>
        <w:t xml:space="preserve">          2.5 Размер загрузочной воронки: 17</w:t>
      </w:r>
      <w:r w:rsidR="002839C6">
        <w:rPr>
          <w:sz w:val="28"/>
          <w:szCs w:val="28"/>
        </w:rPr>
        <w:t>,</w:t>
      </w:r>
      <w:r>
        <w:rPr>
          <w:sz w:val="28"/>
          <w:szCs w:val="28"/>
        </w:rPr>
        <w:t>78 см</w:t>
      </w:r>
    </w:p>
    <w:p w14:paraId="1B2D531A" w14:textId="2CE1AF32" w:rsidR="002839C6" w:rsidRDefault="002839C6" w:rsidP="007F572D">
      <w:pPr>
        <w:rPr>
          <w:sz w:val="28"/>
          <w:szCs w:val="28"/>
        </w:rPr>
      </w:pPr>
      <w:r>
        <w:rPr>
          <w:sz w:val="28"/>
          <w:szCs w:val="28"/>
        </w:rPr>
        <w:t xml:space="preserve">          2.6 Расстояние между выходным отверстием и рабочей поверхностью -112 мм</w:t>
      </w:r>
    </w:p>
    <w:p w14:paraId="60C35B10" w14:textId="690ACCA8" w:rsidR="002839C6" w:rsidRDefault="002839C6" w:rsidP="007F572D">
      <w:pPr>
        <w:rPr>
          <w:sz w:val="28"/>
          <w:szCs w:val="28"/>
        </w:rPr>
      </w:pPr>
      <w:r>
        <w:rPr>
          <w:sz w:val="28"/>
          <w:szCs w:val="28"/>
        </w:rPr>
        <w:t xml:space="preserve">          2.7 Съёмные ножи</w:t>
      </w:r>
    </w:p>
    <w:p w14:paraId="5E5A2B69" w14:textId="0985B241" w:rsidR="002839C6" w:rsidRDefault="002839C6" w:rsidP="007F572D">
      <w:pPr>
        <w:rPr>
          <w:sz w:val="28"/>
          <w:szCs w:val="28"/>
        </w:rPr>
      </w:pPr>
      <w:r>
        <w:rPr>
          <w:sz w:val="28"/>
          <w:szCs w:val="28"/>
        </w:rPr>
        <w:t xml:space="preserve">          2.8 Тип установки – настольный</w:t>
      </w:r>
    </w:p>
    <w:p w14:paraId="10B019E5" w14:textId="1FA0DADF" w:rsidR="004A739D" w:rsidRDefault="002839C6" w:rsidP="00C057D5">
      <w:pPr>
        <w:rPr>
          <w:sz w:val="28"/>
          <w:szCs w:val="28"/>
        </w:rPr>
      </w:pPr>
      <w:r>
        <w:rPr>
          <w:sz w:val="28"/>
          <w:szCs w:val="28"/>
        </w:rPr>
        <w:t xml:space="preserve">          2.9 Тип управления - электромеханическо</w:t>
      </w:r>
      <w:r w:rsidR="00FC22A0">
        <w:rPr>
          <w:sz w:val="28"/>
          <w:szCs w:val="28"/>
        </w:rPr>
        <w:t>е</w:t>
      </w:r>
      <w:r w:rsidR="00EF0B3C">
        <w:rPr>
          <w:sz w:val="28"/>
          <w:szCs w:val="28"/>
        </w:rPr>
        <w:t xml:space="preserve">         </w:t>
      </w:r>
    </w:p>
    <w:p w14:paraId="60DA5544" w14:textId="33C38AE2" w:rsidR="00772521" w:rsidRDefault="00772521" w:rsidP="007F572D">
      <w:pPr>
        <w:rPr>
          <w:sz w:val="28"/>
          <w:szCs w:val="28"/>
        </w:rPr>
      </w:pPr>
      <w:r>
        <w:rPr>
          <w:sz w:val="28"/>
          <w:szCs w:val="28"/>
        </w:rPr>
        <w:t xml:space="preserve">          2.</w:t>
      </w:r>
      <w:r w:rsidR="00B5096A">
        <w:rPr>
          <w:sz w:val="28"/>
          <w:szCs w:val="28"/>
        </w:rPr>
        <w:t>10</w:t>
      </w:r>
      <w:r>
        <w:rPr>
          <w:sz w:val="28"/>
          <w:szCs w:val="28"/>
        </w:rPr>
        <w:t xml:space="preserve"> Габаритные размеры (длина* ширина*высота), не более,</w:t>
      </w:r>
      <w:r w:rsidR="00193892">
        <w:rPr>
          <w:sz w:val="28"/>
          <w:szCs w:val="28"/>
        </w:rPr>
        <w:t xml:space="preserve"> </w:t>
      </w:r>
      <w:r>
        <w:rPr>
          <w:sz w:val="28"/>
          <w:szCs w:val="28"/>
        </w:rPr>
        <w:t>мм:</w:t>
      </w:r>
    </w:p>
    <w:p w14:paraId="5E1C9E48" w14:textId="6ADA20C6" w:rsidR="00772521" w:rsidRPr="00772521" w:rsidRDefault="00772521" w:rsidP="007F572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516D99">
        <w:rPr>
          <w:sz w:val="28"/>
          <w:szCs w:val="28"/>
        </w:rPr>
        <w:t>430</w:t>
      </w:r>
      <w:r w:rsidR="00C057D5">
        <w:rPr>
          <w:sz w:val="28"/>
          <w:szCs w:val="28"/>
        </w:rPr>
        <w:t>*4</w:t>
      </w:r>
      <w:r w:rsidR="00516D99">
        <w:rPr>
          <w:sz w:val="28"/>
          <w:szCs w:val="28"/>
        </w:rPr>
        <w:t>0</w:t>
      </w:r>
      <w:r w:rsidR="00C057D5">
        <w:rPr>
          <w:sz w:val="28"/>
          <w:szCs w:val="28"/>
        </w:rPr>
        <w:t>0*</w:t>
      </w:r>
      <w:r w:rsidR="00516D99">
        <w:rPr>
          <w:sz w:val="28"/>
          <w:szCs w:val="28"/>
        </w:rPr>
        <w:t>390</w:t>
      </w:r>
      <w:r w:rsidRPr="00513A49">
        <w:rPr>
          <w:sz w:val="28"/>
          <w:szCs w:val="28"/>
        </w:rPr>
        <w:t>;</w:t>
      </w:r>
    </w:p>
    <w:p w14:paraId="1D63760C" w14:textId="23FB1AF6" w:rsidR="00772521" w:rsidRPr="00281BBE" w:rsidRDefault="00772521" w:rsidP="007F572D">
      <w:pPr>
        <w:rPr>
          <w:sz w:val="28"/>
          <w:szCs w:val="28"/>
        </w:rPr>
      </w:pPr>
      <w:r w:rsidRPr="00281BBE">
        <w:rPr>
          <w:sz w:val="28"/>
          <w:szCs w:val="28"/>
        </w:rPr>
        <w:t xml:space="preserve">          2.</w:t>
      </w:r>
      <w:r w:rsidR="00B5096A">
        <w:rPr>
          <w:sz w:val="28"/>
          <w:szCs w:val="28"/>
        </w:rPr>
        <w:t>11</w:t>
      </w:r>
      <w:r w:rsidRPr="00281BBE">
        <w:rPr>
          <w:sz w:val="28"/>
          <w:szCs w:val="28"/>
        </w:rPr>
        <w:t xml:space="preserve"> </w:t>
      </w:r>
      <w:r w:rsidR="00E75470">
        <w:rPr>
          <w:sz w:val="28"/>
          <w:szCs w:val="28"/>
        </w:rPr>
        <w:t>М</w:t>
      </w:r>
      <w:r w:rsidRPr="00281BBE">
        <w:rPr>
          <w:sz w:val="28"/>
          <w:szCs w:val="28"/>
        </w:rPr>
        <w:t>ощность</w:t>
      </w:r>
      <w:r w:rsidR="00513A49" w:rsidRPr="00281BBE">
        <w:rPr>
          <w:sz w:val="28"/>
          <w:szCs w:val="28"/>
        </w:rPr>
        <w:t xml:space="preserve"> не более </w:t>
      </w:r>
      <w:r w:rsidR="00E75470">
        <w:rPr>
          <w:sz w:val="28"/>
          <w:szCs w:val="28"/>
        </w:rPr>
        <w:t>-</w:t>
      </w:r>
      <w:r w:rsidR="00513A49" w:rsidRPr="00281BBE">
        <w:rPr>
          <w:sz w:val="28"/>
          <w:szCs w:val="28"/>
        </w:rPr>
        <w:t xml:space="preserve"> </w:t>
      </w:r>
      <w:r w:rsidR="00C057D5">
        <w:rPr>
          <w:sz w:val="28"/>
          <w:szCs w:val="28"/>
        </w:rPr>
        <w:t>0,</w:t>
      </w:r>
      <w:r w:rsidR="00E75470">
        <w:rPr>
          <w:sz w:val="28"/>
          <w:szCs w:val="28"/>
        </w:rPr>
        <w:t>4</w:t>
      </w:r>
      <w:r w:rsidR="00513A49" w:rsidRPr="00281BBE">
        <w:rPr>
          <w:sz w:val="28"/>
          <w:szCs w:val="28"/>
        </w:rPr>
        <w:t xml:space="preserve"> кВт</w:t>
      </w:r>
    </w:p>
    <w:p w14:paraId="27525658" w14:textId="07009C9B" w:rsidR="00474BF1" w:rsidRDefault="00F77499" w:rsidP="007F572D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193892">
        <w:rPr>
          <w:sz w:val="28"/>
          <w:szCs w:val="28"/>
        </w:rPr>
        <w:t>2.</w:t>
      </w:r>
      <w:r w:rsidR="00281BBE">
        <w:rPr>
          <w:sz w:val="28"/>
          <w:szCs w:val="28"/>
        </w:rPr>
        <w:t>1</w:t>
      </w:r>
      <w:r w:rsidR="00B5096A">
        <w:rPr>
          <w:sz w:val="28"/>
          <w:szCs w:val="28"/>
        </w:rPr>
        <w:t>2</w:t>
      </w:r>
      <w:r w:rsidRPr="00193892">
        <w:rPr>
          <w:sz w:val="28"/>
          <w:szCs w:val="28"/>
        </w:rPr>
        <w:t xml:space="preserve"> </w:t>
      </w:r>
      <w:r w:rsidR="00474BF1" w:rsidRPr="00B322EA">
        <w:rPr>
          <w:sz w:val="28"/>
          <w:szCs w:val="28"/>
        </w:rPr>
        <w:t>Н</w:t>
      </w:r>
      <w:r w:rsidR="00474BF1">
        <w:rPr>
          <w:sz w:val="28"/>
          <w:szCs w:val="28"/>
        </w:rPr>
        <w:t>оминальное н</w:t>
      </w:r>
      <w:r w:rsidR="00474BF1" w:rsidRPr="00B322EA">
        <w:rPr>
          <w:sz w:val="28"/>
          <w:szCs w:val="28"/>
        </w:rPr>
        <w:t>апряжение</w:t>
      </w:r>
      <w:r w:rsidR="00474BF1">
        <w:rPr>
          <w:sz w:val="28"/>
          <w:szCs w:val="28"/>
        </w:rPr>
        <w:t xml:space="preserve"> питания, по </w:t>
      </w:r>
      <w:r w:rsidRPr="00193892">
        <w:rPr>
          <w:sz w:val="28"/>
          <w:szCs w:val="28"/>
        </w:rPr>
        <w:t>ГОСТ 2</w:t>
      </w:r>
      <w:r w:rsidR="00FC22A0">
        <w:rPr>
          <w:sz w:val="28"/>
          <w:szCs w:val="28"/>
        </w:rPr>
        <w:t>9322</w:t>
      </w:r>
    </w:p>
    <w:p w14:paraId="54EBB29E" w14:textId="3105FCFB" w:rsidR="00F77499" w:rsidRDefault="00474BF1" w:rsidP="007F572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proofErr w:type="spellStart"/>
      <w:r w:rsidR="000209D4">
        <w:rPr>
          <w:sz w:val="28"/>
          <w:szCs w:val="28"/>
          <w:lang w:val="en-US"/>
        </w:rPr>
        <w:t>U</w:t>
      </w:r>
      <w:r w:rsidR="00193892" w:rsidRPr="000209D4">
        <w:rPr>
          <w:sz w:val="18"/>
          <w:szCs w:val="18"/>
          <w:lang w:val="en-US"/>
        </w:rPr>
        <w:t>nom</w:t>
      </w:r>
      <w:proofErr w:type="spellEnd"/>
      <w:r w:rsidR="00D23488" w:rsidRPr="00D23488">
        <w:rPr>
          <w:sz w:val="28"/>
          <w:szCs w:val="28"/>
        </w:rPr>
        <w:t>=</w:t>
      </w:r>
      <w:r w:rsidR="00513A49" w:rsidRPr="00513A49">
        <w:rPr>
          <w:sz w:val="28"/>
          <w:szCs w:val="28"/>
        </w:rPr>
        <w:t>230</w:t>
      </w:r>
      <w:r>
        <w:rPr>
          <w:sz w:val="28"/>
          <w:szCs w:val="28"/>
        </w:rPr>
        <w:t xml:space="preserve"> </w:t>
      </w:r>
      <w:r w:rsidR="00D23488" w:rsidRPr="00D23488">
        <w:rPr>
          <w:sz w:val="28"/>
          <w:szCs w:val="28"/>
        </w:rPr>
        <w:t>±10%,</w:t>
      </w:r>
      <w:r w:rsidR="00D23488">
        <w:rPr>
          <w:sz w:val="28"/>
          <w:szCs w:val="28"/>
        </w:rPr>
        <w:t xml:space="preserve"> </w:t>
      </w:r>
      <w:r w:rsidR="00D23488" w:rsidRPr="00D23488">
        <w:rPr>
          <w:sz w:val="28"/>
          <w:szCs w:val="28"/>
        </w:rPr>
        <w:t>£</w:t>
      </w:r>
      <w:r w:rsidR="00D23488" w:rsidRPr="00D23488">
        <w:rPr>
          <w:sz w:val="18"/>
          <w:szCs w:val="18"/>
          <w:lang w:val="en-US"/>
        </w:rPr>
        <w:t>nom</w:t>
      </w:r>
      <w:r w:rsidR="00D23488">
        <w:rPr>
          <w:sz w:val="18"/>
          <w:szCs w:val="18"/>
        </w:rPr>
        <w:t xml:space="preserve"> </w:t>
      </w:r>
      <w:r w:rsidR="00D23488" w:rsidRPr="00D23488">
        <w:rPr>
          <w:sz w:val="28"/>
          <w:szCs w:val="28"/>
        </w:rPr>
        <w:t>=50Гц</w:t>
      </w:r>
      <w:r w:rsidR="00F77499">
        <w:rPr>
          <w:color w:val="C00000"/>
          <w:sz w:val="28"/>
          <w:szCs w:val="28"/>
        </w:rPr>
        <w:t xml:space="preserve">     </w:t>
      </w:r>
      <w:r w:rsidR="00F77499">
        <w:rPr>
          <w:sz w:val="28"/>
          <w:szCs w:val="28"/>
        </w:rPr>
        <w:t xml:space="preserve">  </w:t>
      </w:r>
    </w:p>
    <w:p w14:paraId="084E0D1E" w14:textId="2E00AF72" w:rsidR="00C177FD" w:rsidRDefault="00F77499" w:rsidP="007F572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="00C177FD">
        <w:rPr>
          <w:sz w:val="28"/>
          <w:szCs w:val="28"/>
        </w:rPr>
        <w:t>3.Общие требования:</w:t>
      </w:r>
    </w:p>
    <w:p w14:paraId="2F7474DE" w14:textId="2F5C453E" w:rsidR="00C177FD" w:rsidRDefault="00C177FD" w:rsidP="007F572D">
      <w:pPr>
        <w:rPr>
          <w:sz w:val="28"/>
          <w:szCs w:val="28"/>
        </w:rPr>
      </w:pPr>
      <w:r>
        <w:rPr>
          <w:sz w:val="28"/>
          <w:szCs w:val="28"/>
        </w:rPr>
        <w:t xml:space="preserve">          3.1 Гарантийные обязательства: поставщик гарантирует качественную э</w:t>
      </w:r>
      <w:r w:rsidR="00193892">
        <w:rPr>
          <w:sz w:val="28"/>
          <w:szCs w:val="28"/>
        </w:rPr>
        <w:t>к</w:t>
      </w:r>
      <w:r>
        <w:rPr>
          <w:sz w:val="28"/>
          <w:szCs w:val="28"/>
        </w:rPr>
        <w:t xml:space="preserve">сплуатацию в течении </w:t>
      </w:r>
      <w:r w:rsidR="00FC22A0">
        <w:rPr>
          <w:sz w:val="28"/>
          <w:szCs w:val="28"/>
        </w:rPr>
        <w:t>12</w:t>
      </w:r>
      <w:r>
        <w:rPr>
          <w:sz w:val="28"/>
          <w:szCs w:val="28"/>
        </w:rPr>
        <w:t xml:space="preserve"> месяцев с момента ввода в эксплуатацию.</w:t>
      </w:r>
    </w:p>
    <w:p w14:paraId="2EC74BA5" w14:textId="7D564AAE" w:rsidR="00E7137E" w:rsidRDefault="00E7137E" w:rsidP="007F572D">
      <w:pPr>
        <w:rPr>
          <w:sz w:val="28"/>
          <w:szCs w:val="28"/>
        </w:rPr>
      </w:pPr>
      <w:r>
        <w:rPr>
          <w:sz w:val="28"/>
          <w:szCs w:val="28"/>
        </w:rPr>
        <w:t xml:space="preserve">          3.2 Срок службы: не менее </w:t>
      </w:r>
      <w:r w:rsidR="00CD09AD">
        <w:rPr>
          <w:sz w:val="28"/>
          <w:szCs w:val="28"/>
        </w:rPr>
        <w:t xml:space="preserve">10 </w:t>
      </w:r>
      <w:r>
        <w:rPr>
          <w:sz w:val="28"/>
          <w:szCs w:val="28"/>
        </w:rPr>
        <w:t>лет</w:t>
      </w:r>
      <w:r w:rsidR="009D0576">
        <w:rPr>
          <w:sz w:val="28"/>
          <w:szCs w:val="28"/>
        </w:rPr>
        <w:t>;</w:t>
      </w:r>
    </w:p>
    <w:p w14:paraId="5C73A890" w14:textId="3045E31E" w:rsidR="009D0576" w:rsidRDefault="009D0576" w:rsidP="007F572D">
      <w:pPr>
        <w:rPr>
          <w:sz w:val="28"/>
          <w:szCs w:val="28"/>
        </w:rPr>
      </w:pPr>
      <w:r>
        <w:rPr>
          <w:sz w:val="28"/>
          <w:szCs w:val="28"/>
        </w:rPr>
        <w:t xml:space="preserve">          3.3 Вся документация должна быть на русском языке;</w:t>
      </w:r>
    </w:p>
    <w:p w14:paraId="0426C540" w14:textId="4DC6F4B6" w:rsidR="009D0576" w:rsidRDefault="009D0576" w:rsidP="007F572D">
      <w:pPr>
        <w:rPr>
          <w:sz w:val="28"/>
          <w:szCs w:val="28"/>
        </w:rPr>
      </w:pPr>
      <w:r>
        <w:rPr>
          <w:sz w:val="28"/>
          <w:szCs w:val="28"/>
        </w:rPr>
        <w:t xml:space="preserve">          3.4 </w:t>
      </w:r>
      <w:proofErr w:type="spellStart"/>
      <w:r w:rsidR="00FC22A0">
        <w:rPr>
          <w:sz w:val="28"/>
        </w:rPr>
        <w:t>Мясорыхлитель</w:t>
      </w:r>
      <w:proofErr w:type="spellEnd"/>
      <w:r w:rsidR="00FC22A0">
        <w:rPr>
          <w:sz w:val="28"/>
        </w:rPr>
        <w:t xml:space="preserve"> КТ-РК (</w:t>
      </w:r>
      <w:proofErr w:type="spellStart"/>
      <w:r w:rsidR="00FC22A0">
        <w:rPr>
          <w:sz w:val="28"/>
        </w:rPr>
        <w:t>тендерайзер</w:t>
      </w:r>
      <w:proofErr w:type="spellEnd"/>
      <w:r w:rsidR="00FC22A0">
        <w:rPr>
          <w:sz w:val="28"/>
        </w:rPr>
        <w:t>)</w:t>
      </w:r>
      <w:r w:rsidR="00CD09AD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поставляется полностью собранн</w:t>
      </w:r>
      <w:r w:rsidR="00CD09AD">
        <w:rPr>
          <w:sz w:val="28"/>
          <w:szCs w:val="28"/>
        </w:rPr>
        <w:t>ым</w:t>
      </w:r>
      <w:r>
        <w:rPr>
          <w:sz w:val="28"/>
          <w:szCs w:val="28"/>
        </w:rPr>
        <w:t>, отлаженн</w:t>
      </w:r>
      <w:r w:rsidR="00CD09AD">
        <w:rPr>
          <w:sz w:val="28"/>
          <w:szCs w:val="28"/>
        </w:rPr>
        <w:t>ым</w:t>
      </w:r>
      <w:r>
        <w:rPr>
          <w:sz w:val="28"/>
          <w:szCs w:val="28"/>
        </w:rPr>
        <w:t>, законсервированн</w:t>
      </w:r>
      <w:r w:rsidR="00CD09AD">
        <w:rPr>
          <w:sz w:val="28"/>
          <w:szCs w:val="28"/>
        </w:rPr>
        <w:t>ым</w:t>
      </w:r>
      <w:r>
        <w:rPr>
          <w:sz w:val="28"/>
          <w:szCs w:val="28"/>
        </w:rPr>
        <w:t xml:space="preserve"> и в упакованном виде;</w:t>
      </w:r>
    </w:p>
    <w:p w14:paraId="4128A3E9" w14:textId="7FEF1782" w:rsidR="009D0576" w:rsidRDefault="009D0576" w:rsidP="007F572D">
      <w:pPr>
        <w:rPr>
          <w:sz w:val="28"/>
          <w:szCs w:val="28"/>
        </w:rPr>
      </w:pPr>
      <w:r>
        <w:rPr>
          <w:sz w:val="28"/>
          <w:szCs w:val="28"/>
        </w:rPr>
        <w:t xml:space="preserve">         3.5 Способ консервации,</w:t>
      </w:r>
      <w:r w:rsidR="002132BB">
        <w:rPr>
          <w:sz w:val="28"/>
          <w:szCs w:val="28"/>
        </w:rPr>
        <w:t xml:space="preserve"> </w:t>
      </w:r>
      <w:r>
        <w:rPr>
          <w:sz w:val="28"/>
          <w:szCs w:val="28"/>
        </w:rPr>
        <w:t>и,</w:t>
      </w:r>
      <w:r w:rsidR="002132BB">
        <w:rPr>
          <w:sz w:val="28"/>
          <w:szCs w:val="28"/>
        </w:rPr>
        <w:t xml:space="preserve"> </w:t>
      </w:r>
      <w:r>
        <w:rPr>
          <w:sz w:val="28"/>
          <w:szCs w:val="28"/>
        </w:rPr>
        <w:t>при необходи</w:t>
      </w:r>
      <w:r w:rsidR="002132BB">
        <w:rPr>
          <w:sz w:val="28"/>
          <w:szCs w:val="28"/>
        </w:rPr>
        <w:t>м</w:t>
      </w:r>
      <w:r>
        <w:rPr>
          <w:sz w:val="28"/>
          <w:szCs w:val="28"/>
        </w:rPr>
        <w:t>ости,</w:t>
      </w:r>
      <w:r w:rsidR="002132BB">
        <w:rPr>
          <w:sz w:val="28"/>
          <w:szCs w:val="28"/>
        </w:rPr>
        <w:t xml:space="preserve"> </w:t>
      </w:r>
      <w:r>
        <w:rPr>
          <w:sz w:val="28"/>
          <w:szCs w:val="28"/>
        </w:rPr>
        <w:t>упаковки дополнительных ком</w:t>
      </w:r>
      <w:r w:rsidR="002132BB">
        <w:rPr>
          <w:sz w:val="28"/>
          <w:szCs w:val="28"/>
        </w:rPr>
        <w:t>плектных единиц должен обеспечивать сохранность при транспортировке, погрузочно-разгрузочных работах и временном хранении;</w:t>
      </w:r>
    </w:p>
    <w:p w14:paraId="1265C413" w14:textId="583A99C7" w:rsidR="002132BB" w:rsidRDefault="00474CF6" w:rsidP="007F572D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2132BB">
        <w:rPr>
          <w:sz w:val="28"/>
          <w:szCs w:val="28"/>
        </w:rPr>
        <w:t>3.6 ко</w:t>
      </w:r>
      <w:r w:rsidR="00866E7C">
        <w:rPr>
          <w:sz w:val="28"/>
          <w:szCs w:val="28"/>
        </w:rPr>
        <w:t>м</w:t>
      </w:r>
      <w:r w:rsidR="002132BB">
        <w:rPr>
          <w:sz w:val="28"/>
          <w:szCs w:val="28"/>
        </w:rPr>
        <w:t>пания -претендент обязана предоставить с предложением образцы документации на русском языке,</w:t>
      </w:r>
      <w:r w:rsidR="00866E7C">
        <w:rPr>
          <w:sz w:val="28"/>
          <w:szCs w:val="28"/>
        </w:rPr>
        <w:t xml:space="preserve"> </w:t>
      </w:r>
      <w:r w:rsidR="002132BB">
        <w:rPr>
          <w:sz w:val="28"/>
          <w:szCs w:val="28"/>
        </w:rPr>
        <w:t>отпечатанные типографским способом</w:t>
      </w:r>
      <w:r w:rsidR="00866E7C">
        <w:rPr>
          <w:sz w:val="28"/>
          <w:szCs w:val="28"/>
        </w:rPr>
        <w:t>,</w:t>
      </w:r>
      <w:r w:rsidR="00EF3FF7">
        <w:rPr>
          <w:sz w:val="28"/>
          <w:szCs w:val="28"/>
        </w:rPr>
        <w:t xml:space="preserve"> </w:t>
      </w:r>
      <w:r w:rsidR="00866E7C">
        <w:rPr>
          <w:sz w:val="28"/>
          <w:szCs w:val="28"/>
        </w:rPr>
        <w:t>габаритный и монтажный чертежи,</w:t>
      </w:r>
      <w:r w:rsidR="00EF3FF7">
        <w:rPr>
          <w:sz w:val="28"/>
          <w:szCs w:val="28"/>
        </w:rPr>
        <w:t xml:space="preserve"> </w:t>
      </w:r>
      <w:r w:rsidR="00866E7C">
        <w:rPr>
          <w:sz w:val="28"/>
          <w:szCs w:val="28"/>
        </w:rPr>
        <w:t>чертежи общего вида,</w:t>
      </w:r>
      <w:r w:rsidR="00EF3FF7">
        <w:rPr>
          <w:sz w:val="28"/>
          <w:szCs w:val="28"/>
        </w:rPr>
        <w:t xml:space="preserve"> </w:t>
      </w:r>
      <w:r w:rsidR="00866E7C">
        <w:rPr>
          <w:sz w:val="28"/>
          <w:szCs w:val="28"/>
        </w:rPr>
        <w:t>руководство по эксплуатации и ремонту с указанием наличия драгоценных метал</w:t>
      </w:r>
      <w:r>
        <w:rPr>
          <w:sz w:val="28"/>
          <w:szCs w:val="28"/>
        </w:rPr>
        <w:t>л</w:t>
      </w:r>
      <w:r w:rsidR="00866E7C">
        <w:rPr>
          <w:sz w:val="28"/>
          <w:szCs w:val="28"/>
        </w:rPr>
        <w:t>ов,</w:t>
      </w:r>
      <w:r w:rsidR="00EF3FF7">
        <w:rPr>
          <w:sz w:val="28"/>
          <w:szCs w:val="28"/>
        </w:rPr>
        <w:t xml:space="preserve"> </w:t>
      </w:r>
      <w:r w:rsidR="00866E7C">
        <w:rPr>
          <w:sz w:val="28"/>
          <w:szCs w:val="28"/>
        </w:rPr>
        <w:lastRenderedPageBreak/>
        <w:t>принципиальные и монтажные схемы подключения,</w:t>
      </w:r>
      <w:r w:rsidR="00EF3FF7">
        <w:rPr>
          <w:sz w:val="28"/>
          <w:szCs w:val="28"/>
        </w:rPr>
        <w:t xml:space="preserve"> </w:t>
      </w:r>
      <w:r w:rsidR="00866E7C">
        <w:rPr>
          <w:sz w:val="28"/>
          <w:szCs w:val="28"/>
        </w:rPr>
        <w:t>ведомости ЗИП</w:t>
      </w:r>
      <w:r w:rsidR="00EF3FF7">
        <w:rPr>
          <w:sz w:val="28"/>
          <w:szCs w:val="28"/>
        </w:rPr>
        <w:t xml:space="preserve">, </w:t>
      </w:r>
      <w:r w:rsidR="00866E7C">
        <w:rPr>
          <w:sz w:val="28"/>
          <w:szCs w:val="28"/>
        </w:rPr>
        <w:t>ремонтную документацию по ГОСТ 2.602-2006 на основные узлы.</w:t>
      </w:r>
    </w:p>
    <w:p w14:paraId="32A4FEB9" w14:textId="695C60A4" w:rsidR="00EF3FF7" w:rsidRDefault="00474CF6" w:rsidP="007F572D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EF3FF7">
        <w:rPr>
          <w:sz w:val="28"/>
          <w:szCs w:val="28"/>
        </w:rPr>
        <w:t>3.7 Наличие сертификата соответствия ТР ТС 004/2011 «О</w:t>
      </w:r>
      <w:r w:rsidR="00D87984">
        <w:rPr>
          <w:sz w:val="28"/>
          <w:szCs w:val="28"/>
        </w:rPr>
        <w:t xml:space="preserve"> </w:t>
      </w:r>
      <w:proofErr w:type="gramStart"/>
      <w:r w:rsidR="00EF3FF7">
        <w:rPr>
          <w:sz w:val="28"/>
          <w:szCs w:val="28"/>
        </w:rPr>
        <w:t>безопасности  низковольтного</w:t>
      </w:r>
      <w:proofErr w:type="gramEnd"/>
      <w:r w:rsidR="00EF3FF7">
        <w:rPr>
          <w:sz w:val="28"/>
          <w:szCs w:val="28"/>
        </w:rPr>
        <w:t xml:space="preserve"> оборудования», ТР ТС 020/2011»Электромагнитная совместимость технических ср</w:t>
      </w:r>
      <w:r w:rsidR="00400D3C">
        <w:rPr>
          <w:sz w:val="28"/>
          <w:szCs w:val="28"/>
        </w:rPr>
        <w:t>е</w:t>
      </w:r>
      <w:r w:rsidR="00EF3FF7">
        <w:rPr>
          <w:sz w:val="28"/>
          <w:szCs w:val="28"/>
        </w:rPr>
        <w:t xml:space="preserve">дств» и сертификата качества производства </w:t>
      </w:r>
      <w:bookmarkStart w:id="0" w:name="_Hlk160541201"/>
      <w:r w:rsidR="00EF3FF7">
        <w:rPr>
          <w:sz w:val="28"/>
          <w:szCs w:val="28"/>
          <w:lang w:val="en-US"/>
        </w:rPr>
        <w:t>ISO</w:t>
      </w:r>
      <w:bookmarkEnd w:id="0"/>
      <w:r w:rsidR="00EF3FF7" w:rsidRPr="00EF3FF7">
        <w:rPr>
          <w:sz w:val="28"/>
          <w:szCs w:val="28"/>
        </w:rPr>
        <w:t>9001</w:t>
      </w:r>
      <w:r w:rsidR="00400D3C">
        <w:rPr>
          <w:sz w:val="28"/>
          <w:szCs w:val="28"/>
        </w:rPr>
        <w:t>,</w:t>
      </w:r>
      <w:r w:rsidR="00400D3C" w:rsidRPr="00400D3C">
        <w:rPr>
          <w:sz w:val="28"/>
          <w:szCs w:val="28"/>
        </w:rPr>
        <w:t xml:space="preserve"> </w:t>
      </w:r>
      <w:r w:rsidR="00400D3C">
        <w:rPr>
          <w:sz w:val="28"/>
          <w:szCs w:val="28"/>
          <w:lang w:val="en-US"/>
        </w:rPr>
        <w:t>ISO</w:t>
      </w:r>
      <w:r w:rsidR="00400D3C">
        <w:rPr>
          <w:sz w:val="28"/>
          <w:szCs w:val="28"/>
        </w:rPr>
        <w:t>14001 (предоставить заверенные печатью производителя копии каждого сертификата);</w:t>
      </w:r>
    </w:p>
    <w:p w14:paraId="0A0711D9" w14:textId="7EA3C136" w:rsidR="00400D3C" w:rsidRDefault="00474CF6" w:rsidP="007F572D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400D3C">
        <w:rPr>
          <w:sz w:val="28"/>
          <w:szCs w:val="28"/>
        </w:rPr>
        <w:t>3.8</w:t>
      </w:r>
      <w:r w:rsidR="00864166">
        <w:rPr>
          <w:sz w:val="28"/>
          <w:szCs w:val="28"/>
        </w:rPr>
        <w:t xml:space="preserve"> Предоставить письмо от завода- изготовителя</w:t>
      </w:r>
      <w:r>
        <w:rPr>
          <w:sz w:val="28"/>
          <w:szCs w:val="28"/>
        </w:rPr>
        <w:t>, подтверждающее полномочия претендента на поставку оборудования в адрес ОАО «Беларуськалий», подтверждающие гарантийные обязательства завода-изготовителя на поставляемое оборудование.</w:t>
      </w:r>
    </w:p>
    <w:p w14:paraId="026DB847" w14:textId="6B3838CA" w:rsidR="00474CF6" w:rsidRDefault="00474CF6" w:rsidP="007F572D">
      <w:pPr>
        <w:rPr>
          <w:sz w:val="28"/>
          <w:szCs w:val="28"/>
        </w:rPr>
      </w:pPr>
      <w:r>
        <w:rPr>
          <w:sz w:val="28"/>
          <w:szCs w:val="28"/>
        </w:rPr>
        <w:t>4. Техническая поддержка поставляемого оборудования:</w:t>
      </w:r>
    </w:p>
    <w:p w14:paraId="66E7871B" w14:textId="527C7F05" w:rsidR="00474CF6" w:rsidRDefault="00474CF6" w:rsidP="007F572D">
      <w:pPr>
        <w:rPr>
          <w:sz w:val="28"/>
          <w:szCs w:val="28"/>
        </w:rPr>
      </w:pPr>
      <w:r>
        <w:rPr>
          <w:sz w:val="28"/>
          <w:szCs w:val="28"/>
        </w:rPr>
        <w:t xml:space="preserve">          4.1 Предоставление документации в электронном виде консультации по телефону.</w:t>
      </w:r>
    </w:p>
    <w:p w14:paraId="0D21C773" w14:textId="5DB42BC7" w:rsidR="00474CF6" w:rsidRDefault="00474CF6" w:rsidP="007F572D">
      <w:pPr>
        <w:rPr>
          <w:sz w:val="28"/>
          <w:szCs w:val="28"/>
        </w:rPr>
      </w:pPr>
      <w:r>
        <w:rPr>
          <w:sz w:val="28"/>
          <w:szCs w:val="28"/>
        </w:rPr>
        <w:t xml:space="preserve">          4.2 Наличие авторизированного сервисного центра производителя в РБ</w:t>
      </w:r>
      <w:r w:rsidR="00B81B02">
        <w:rPr>
          <w:sz w:val="28"/>
          <w:szCs w:val="28"/>
        </w:rPr>
        <w:t xml:space="preserve"> </w:t>
      </w:r>
      <w:r>
        <w:rPr>
          <w:sz w:val="28"/>
          <w:szCs w:val="28"/>
        </w:rPr>
        <w:t>(предоставить заверенную печатью производителя копи ю сертификата) и представительства фирмы производителя в РБ (копия регистрации от государственных орган</w:t>
      </w:r>
      <w:r w:rsidR="00B81B02">
        <w:rPr>
          <w:sz w:val="28"/>
          <w:szCs w:val="28"/>
        </w:rPr>
        <w:t>о</w:t>
      </w:r>
      <w:r>
        <w:rPr>
          <w:sz w:val="28"/>
          <w:szCs w:val="28"/>
        </w:rPr>
        <w:t>в), с обязательной поставкой запасных частей</w:t>
      </w:r>
      <w:r w:rsidR="00B81B02">
        <w:rPr>
          <w:sz w:val="28"/>
          <w:szCs w:val="28"/>
        </w:rPr>
        <w:t xml:space="preserve"> в течении одного месяца на весь срок эксплуатации;</w:t>
      </w:r>
    </w:p>
    <w:p w14:paraId="640052D9" w14:textId="2200D6EA" w:rsidR="00B81B02" w:rsidRDefault="00B81B02" w:rsidP="007F572D">
      <w:pPr>
        <w:rPr>
          <w:sz w:val="28"/>
          <w:szCs w:val="28"/>
        </w:rPr>
      </w:pPr>
      <w:r>
        <w:rPr>
          <w:sz w:val="28"/>
          <w:szCs w:val="28"/>
        </w:rPr>
        <w:t xml:space="preserve">         4.3 Сервис -центр должен</w:t>
      </w:r>
      <w:r w:rsidR="0094441B">
        <w:rPr>
          <w:sz w:val="28"/>
          <w:szCs w:val="28"/>
        </w:rPr>
        <w:t xml:space="preserve"> иметь специалистов, прошедших обучение в технических центрах завода-изготовителя.</w:t>
      </w:r>
    </w:p>
    <w:p w14:paraId="3CBB91F6" w14:textId="0B7CD56F" w:rsidR="0094441B" w:rsidRDefault="0094441B" w:rsidP="007F572D">
      <w:pPr>
        <w:rPr>
          <w:sz w:val="28"/>
          <w:szCs w:val="28"/>
        </w:rPr>
      </w:pPr>
      <w:r>
        <w:rPr>
          <w:sz w:val="28"/>
          <w:szCs w:val="28"/>
        </w:rPr>
        <w:t xml:space="preserve">         5. Требования к конкурсному предложению:</w:t>
      </w:r>
    </w:p>
    <w:p w14:paraId="5944C395" w14:textId="3F052E75" w:rsidR="0094441B" w:rsidRDefault="0094441B" w:rsidP="007F572D">
      <w:pPr>
        <w:rPr>
          <w:sz w:val="28"/>
          <w:szCs w:val="28"/>
        </w:rPr>
      </w:pPr>
      <w:r>
        <w:rPr>
          <w:sz w:val="28"/>
          <w:szCs w:val="28"/>
        </w:rPr>
        <w:t xml:space="preserve">         5.1 Техническое предложение должно содержать ответы на все вопросы в последовательности, изложенный в техническом задании;</w:t>
      </w:r>
    </w:p>
    <w:p w14:paraId="44D421C9" w14:textId="23EDFDA2" w:rsidR="0094441B" w:rsidRDefault="0094441B" w:rsidP="007F572D">
      <w:pPr>
        <w:rPr>
          <w:sz w:val="28"/>
          <w:szCs w:val="28"/>
        </w:rPr>
      </w:pPr>
      <w:r>
        <w:rPr>
          <w:sz w:val="28"/>
          <w:szCs w:val="28"/>
        </w:rPr>
        <w:t xml:space="preserve">         5.2</w:t>
      </w:r>
      <w:r w:rsidR="00D87984">
        <w:rPr>
          <w:sz w:val="28"/>
          <w:szCs w:val="28"/>
        </w:rPr>
        <w:t xml:space="preserve"> Предложение признается не соответствующим техническому заданию;</w:t>
      </w:r>
    </w:p>
    <w:p w14:paraId="7C94AF1D" w14:textId="4C704E68" w:rsidR="00D87984" w:rsidRDefault="00D87984" w:rsidP="007F572D">
      <w:pPr>
        <w:rPr>
          <w:sz w:val="28"/>
          <w:szCs w:val="28"/>
        </w:rPr>
      </w:pPr>
      <w:r>
        <w:rPr>
          <w:sz w:val="28"/>
          <w:szCs w:val="28"/>
        </w:rPr>
        <w:t xml:space="preserve">         5.2.1 Оно не отвечает требованием технического задания;</w:t>
      </w:r>
    </w:p>
    <w:p w14:paraId="7A7FB533" w14:textId="0AADE67F" w:rsidR="00D87984" w:rsidRDefault="00D87984" w:rsidP="007F572D">
      <w:pPr>
        <w:rPr>
          <w:sz w:val="28"/>
          <w:szCs w:val="28"/>
        </w:rPr>
      </w:pPr>
      <w:r>
        <w:rPr>
          <w:sz w:val="28"/>
          <w:szCs w:val="28"/>
        </w:rPr>
        <w:t xml:space="preserve">         5.2.2 Не содержат ответов на все вопросы, изложенные в техническом задании;</w:t>
      </w:r>
    </w:p>
    <w:p w14:paraId="2638DF35" w14:textId="228F07D4" w:rsidR="00D87984" w:rsidRDefault="00D87984" w:rsidP="007F572D">
      <w:pPr>
        <w:rPr>
          <w:sz w:val="28"/>
          <w:szCs w:val="28"/>
        </w:rPr>
      </w:pPr>
      <w:r>
        <w:rPr>
          <w:sz w:val="28"/>
          <w:szCs w:val="28"/>
        </w:rPr>
        <w:t xml:space="preserve">        5.2.3. Участник, предоставивший предложение, отказался исправить выявленные в нем ошибки или неточности;</w:t>
      </w:r>
    </w:p>
    <w:p w14:paraId="67D5F445" w14:textId="099B0F0D" w:rsidR="00D87984" w:rsidRDefault="00D87984" w:rsidP="007F572D">
      <w:pPr>
        <w:rPr>
          <w:sz w:val="28"/>
          <w:szCs w:val="28"/>
        </w:rPr>
      </w:pPr>
      <w:r>
        <w:rPr>
          <w:sz w:val="28"/>
          <w:szCs w:val="28"/>
        </w:rPr>
        <w:t xml:space="preserve">        6. Срок поставки и требуемое количество:</w:t>
      </w:r>
    </w:p>
    <w:p w14:paraId="5DF53B4F" w14:textId="251E0616" w:rsidR="00281BBE" w:rsidRDefault="00D87984" w:rsidP="00DC1995">
      <w:pPr>
        <w:rPr>
          <w:sz w:val="28"/>
          <w:szCs w:val="28"/>
        </w:rPr>
      </w:pPr>
      <w:r>
        <w:rPr>
          <w:sz w:val="28"/>
          <w:szCs w:val="28"/>
        </w:rPr>
        <w:t>6.1</w:t>
      </w:r>
      <w:r w:rsidR="00CA2EC8">
        <w:rPr>
          <w:sz w:val="28"/>
          <w:szCs w:val="28"/>
        </w:rPr>
        <w:t xml:space="preserve"> </w:t>
      </w:r>
      <w:r w:rsidR="00281BBE">
        <w:rPr>
          <w:sz w:val="28"/>
          <w:szCs w:val="28"/>
        </w:rPr>
        <w:t xml:space="preserve">Предполагаемый срок поставки </w:t>
      </w:r>
      <w:r w:rsidR="003B30D8">
        <w:rPr>
          <w:sz w:val="28"/>
          <w:szCs w:val="28"/>
        </w:rPr>
        <w:t>2</w:t>
      </w:r>
      <w:r w:rsidR="00CA2EC8">
        <w:rPr>
          <w:sz w:val="28"/>
          <w:szCs w:val="28"/>
        </w:rPr>
        <w:t xml:space="preserve"> квартал</w:t>
      </w:r>
      <w:r>
        <w:rPr>
          <w:sz w:val="28"/>
          <w:szCs w:val="28"/>
        </w:rPr>
        <w:t xml:space="preserve"> 202</w:t>
      </w:r>
      <w:r w:rsidR="00281BBE">
        <w:rPr>
          <w:sz w:val="28"/>
          <w:szCs w:val="28"/>
        </w:rPr>
        <w:t>5</w:t>
      </w:r>
      <w:r>
        <w:rPr>
          <w:sz w:val="28"/>
          <w:szCs w:val="28"/>
        </w:rPr>
        <w:t xml:space="preserve"> года – </w:t>
      </w:r>
      <w:r w:rsidR="00281BBE" w:rsidRPr="00116D97">
        <w:rPr>
          <w:b/>
          <w:bCs/>
          <w:sz w:val="28"/>
          <w:szCs w:val="28"/>
        </w:rPr>
        <w:t>1</w:t>
      </w:r>
      <w:r w:rsidRPr="00116D97">
        <w:rPr>
          <w:b/>
          <w:bCs/>
          <w:sz w:val="28"/>
          <w:szCs w:val="28"/>
        </w:rPr>
        <w:t xml:space="preserve"> единиц</w:t>
      </w:r>
      <w:r w:rsidR="00281BBE" w:rsidRPr="00116D97">
        <w:rPr>
          <w:b/>
          <w:bCs/>
          <w:sz w:val="28"/>
          <w:szCs w:val="28"/>
        </w:rPr>
        <w:t>а</w:t>
      </w:r>
      <w:r w:rsidR="00281BBE">
        <w:rPr>
          <w:sz w:val="28"/>
          <w:szCs w:val="28"/>
        </w:rPr>
        <w:t>.</w:t>
      </w:r>
    </w:p>
    <w:p w14:paraId="74457116" w14:textId="77777777" w:rsidR="00281BBE" w:rsidRDefault="00281BBE" w:rsidP="007F572D">
      <w:pPr>
        <w:rPr>
          <w:sz w:val="28"/>
          <w:szCs w:val="28"/>
        </w:rPr>
      </w:pPr>
    </w:p>
    <w:p w14:paraId="0012E23B" w14:textId="092EFAE9" w:rsidR="0094441B" w:rsidRDefault="00281BBE" w:rsidP="007F572D">
      <w:pPr>
        <w:rPr>
          <w:sz w:val="28"/>
          <w:szCs w:val="28"/>
        </w:rPr>
      </w:pPr>
      <w:r>
        <w:rPr>
          <w:sz w:val="28"/>
          <w:szCs w:val="28"/>
        </w:rPr>
        <w:t xml:space="preserve">Заведующий </w:t>
      </w:r>
      <w:proofErr w:type="spellStart"/>
      <w:r>
        <w:rPr>
          <w:sz w:val="28"/>
          <w:szCs w:val="28"/>
        </w:rPr>
        <w:t>ПрОП</w:t>
      </w:r>
      <w:proofErr w:type="spellEnd"/>
      <w:r>
        <w:rPr>
          <w:sz w:val="28"/>
          <w:szCs w:val="28"/>
        </w:rPr>
        <w:t xml:space="preserve"> 4 РУ                                                           </w:t>
      </w:r>
      <w:proofErr w:type="spellStart"/>
      <w:r>
        <w:rPr>
          <w:sz w:val="28"/>
          <w:szCs w:val="28"/>
        </w:rPr>
        <w:t>Н.Н.Лисок</w:t>
      </w:r>
      <w:proofErr w:type="spellEnd"/>
      <w:r w:rsidR="0094441B">
        <w:rPr>
          <w:sz w:val="28"/>
          <w:szCs w:val="28"/>
        </w:rPr>
        <w:t xml:space="preserve">   </w:t>
      </w:r>
    </w:p>
    <w:p w14:paraId="268F8803" w14:textId="3EBE65D3" w:rsidR="00B81B02" w:rsidRDefault="00B81B02" w:rsidP="007F572D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14:paraId="5C2C82E6" w14:textId="29551736" w:rsidR="00CA2EC8" w:rsidRDefault="00281BBE" w:rsidP="00281BBE">
      <w:pPr>
        <w:rPr>
          <w:sz w:val="18"/>
          <w:szCs w:val="18"/>
        </w:rPr>
      </w:pPr>
      <w:r w:rsidRPr="00281BBE">
        <w:rPr>
          <w:sz w:val="18"/>
          <w:szCs w:val="18"/>
        </w:rPr>
        <w:t>Лисок 29 42 29</w:t>
      </w:r>
      <w:r w:rsidR="00474CF6" w:rsidRPr="00281BBE">
        <w:rPr>
          <w:sz w:val="18"/>
          <w:szCs w:val="18"/>
        </w:rPr>
        <w:t xml:space="preserve">     </w:t>
      </w:r>
    </w:p>
    <w:p w14:paraId="20BB0A68" w14:textId="77777777" w:rsidR="00116D97" w:rsidRDefault="00116D97" w:rsidP="00116D97">
      <w:pPr>
        <w:autoSpaceDE w:val="0"/>
        <w:autoSpaceDN w:val="0"/>
        <w:adjustRightInd w:val="0"/>
        <w:rPr>
          <w:rFonts w:ascii="Tms Rmn" w:eastAsiaTheme="minorHAnsi" w:hAnsi="Tms Rmn" w:cstheme="minorBidi"/>
          <w:lang w:eastAsia="en-US"/>
        </w:rPr>
      </w:pPr>
    </w:p>
    <w:tbl>
      <w:tblPr>
        <w:tblW w:w="12897" w:type="dxa"/>
        <w:tblInd w:w="-306" w:type="dxa"/>
        <w:tblLayout w:type="fixed"/>
        <w:tblCellMar>
          <w:left w:w="0" w:type="dxa"/>
          <w:right w:w="0" w:type="dxa"/>
        </w:tblCellMar>
        <w:tblLook w:val="00BF" w:firstRow="1" w:lastRow="0" w:firstColumn="1" w:lastColumn="0" w:noHBand="0" w:noVBand="0"/>
      </w:tblPr>
      <w:tblGrid>
        <w:gridCol w:w="2835"/>
        <w:gridCol w:w="7086"/>
        <w:gridCol w:w="2976"/>
      </w:tblGrid>
      <w:tr w:rsidR="00116D97" w14:paraId="5B419D1D" w14:textId="77777777" w:rsidTr="00116D97">
        <w:trPr>
          <w:gridAfter w:val="1"/>
          <w:wAfter w:w="2976" w:type="dxa"/>
        </w:trPr>
        <w:tc>
          <w:tcPr>
            <w:tcW w:w="2835" w:type="dxa"/>
            <w:tcBorders>
              <w:bottom w:val="single" w:sz="6" w:space="0" w:color="C0C0C0"/>
            </w:tcBorders>
          </w:tcPr>
          <w:p w14:paraId="428AEA48" w14:textId="77777777" w:rsidR="00116D97" w:rsidRDefault="00116D97">
            <w:pPr>
              <w:keepNext/>
              <w:keepLines/>
              <w:autoSpaceDE w:val="0"/>
              <w:autoSpaceDN w:val="0"/>
              <w:adjustRightInd w:val="0"/>
              <w:rPr>
                <w:rFonts w:ascii="Helv" w:eastAsiaTheme="minorHAnsi" w:hAnsi="Helv" w:cs="Helv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" w:eastAsiaTheme="minorHAnsi" w:hAnsi="Helv" w:cs="Helv"/>
                <w:color w:val="000000"/>
                <w:sz w:val="20"/>
                <w:szCs w:val="20"/>
                <w:lang w:eastAsia="en-US"/>
              </w:rPr>
              <w:lastRenderedPageBreak/>
              <w:t xml:space="preserve">   </w:t>
            </w:r>
            <w:r>
              <w:rPr>
                <w:rFonts w:ascii="Helv" w:eastAsiaTheme="minorHAnsi" w:hAnsi="Helv" w:cs="Helv"/>
                <w:b/>
                <w:bCs/>
                <w:color w:val="000000"/>
                <w:sz w:val="20"/>
                <w:szCs w:val="20"/>
                <w:lang w:eastAsia="en-US"/>
              </w:rPr>
              <w:t>ТЕХНИЧЕСКОЕ ЗАДАНИЕ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664AB654" w14:textId="77777777" w:rsidR="00116D97" w:rsidRDefault="00116D97">
            <w:pPr>
              <w:keepNext/>
              <w:keepLines/>
              <w:autoSpaceDE w:val="0"/>
              <w:autoSpaceDN w:val="0"/>
              <w:adjustRightInd w:val="0"/>
              <w:rPr>
                <w:rFonts w:ascii="Helv" w:eastAsiaTheme="minorHAnsi" w:hAnsi="Helv" w:cs="Helv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116D97" w14:paraId="7866D378" w14:textId="77777777" w:rsidTr="00116D97">
        <w:trPr>
          <w:gridAfter w:val="1"/>
          <w:wAfter w:w="2976" w:type="dxa"/>
        </w:trPr>
        <w:tc>
          <w:tcPr>
            <w:tcW w:w="2835" w:type="dxa"/>
          </w:tcPr>
          <w:p w14:paraId="7F355140" w14:textId="77777777" w:rsidR="00116D97" w:rsidRPr="00116D97" w:rsidRDefault="00116D97">
            <w:pPr>
              <w:keepNext/>
              <w:keepLines/>
              <w:autoSpaceDE w:val="0"/>
              <w:autoSpaceDN w:val="0"/>
              <w:adjustRightInd w:val="0"/>
              <w:rPr>
                <w:rFonts w:asciiTheme="minorHAnsi" w:eastAsiaTheme="minorHAnsi" w:hAnsiTheme="minorHAnsi" w:cs="Helv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86" w:type="dxa"/>
            <w:tcBorders>
              <w:top w:val="single" w:sz="6" w:space="0" w:color="C0C0C0"/>
            </w:tcBorders>
          </w:tcPr>
          <w:p w14:paraId="3B7AFDC9" w14:textId="77777777" w:rsidR="00116D97" w:rsidRDefault="00116D97">
            <w:pPr>
              <w:keepNext/>
              <w:keepLines/>
              <w:autoSpaceDE w:val="0"/>
              <w:autoSpaceDN w:val="0"/>
              <w:adjustRightInd w:val="0"/>
              <w:rPr>
                <w:rFonts w:ascii="Helv" w:eastAsiaTheme="minorHAnsi" w:hAnsi="Helv" w:cs="Helv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116D97" w14:paraId="0FC11DB6" w14:textId="77777777" w:rsidTr="00116D97">
        <w:trPr>
          <w:gridAfter w:val="1"/>
          <w:wAfter w:w="2976" w:type="dxa"/>
        </w:trPr>
        <w:tc>
          <w:tcPr>
            <w:tcW w:w="2835" w:type="dxa"/>
          </w:tcPr>
          <w:p w14:paraId="1BCB9F6D" w14:textId="77777777" w:rsidR="00116D97" w:rsidRDefault="00116D97">
            <w:pPr>
              <w:keepNext/>
              <w:keepLines/>
              <w:tabs>
                <w:tab w:val="left" w:pos="827"/>
              </w:tabs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Регистрационный номер</w:t>
            </w:r>
          </w:p>
        </w:tc>
        <w:tc>
          <w:tcPr>
            <w:tcW w:w="7086" w:type="dxa"/>
          </w:tcPr>
          <w:p w14:paraId="6DAFE3C0" w14:textId="77777777" w:rsidR="00116D97" w:rsidRDefault="00116D97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1394</w:t>
            </w:r>
          </w:p>
        </w:tc>
      </w:tr>
      <w:tr w:rsidR="00116D97" w14:paraId="46EC3BBE" w14:textId="77777777" w:rsidTr="00116D97">
        <w:trPr>
          <w:gridAfter w:val="1"/>
          <w:wAfter w:w="2976" w:type="dxa"/>
        </w:trPr>
        <w:tc>
          <w:tcPr>
            <w:tcW w:w="2835" w:type="dxa"/>
          </w:tcPr>
          <w:p w14:paraId="7E9D8463" w14:textId="77777777" w:rsidR="00116D97" w:rsidRDefault="00116D97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Дата регистрации</w:t>
            </w:r>
          </w:p>
        </w:tc>
        <w:tc>
          <w:tcPr>
            <w:tcW w:w="7086" w:type="dxa"/>
          </w:tcPr>
          <w:p w14:paraId="7BECCFC9" w14:textId="77777777" w:rsidR="00116D97" w:rsidRDefault="00116D97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03.03.2025</w:t>
            </w:r>
          </w:p>
        </w:tc>
      </w:tr>
      <w:tr w:rsidR="00116D97" w14:paraId="5ADACBEC" w14:textId="77777777" w:rsidTr="00116D97">
        <w:trPr>
          <w:gridAfter w:val="1"/>
          <w:wAfter w:w="2976" w:type="dxa"/>
        </w:trPr>
        <w:tc>
          <w:tcPr>
            <w:tcW w:w="2835" w:type="dxa"/>
          </w:tcPr>
          <w:p w14:paraId="6FBCCD40" w14:textId="77777777" w:rsidR="00116D97" w:rsidRDefault="00116D97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Дата создания</w:t>
            </w:r>
          </w:p>
        </w:tc>
        <w:tc>
          <w:tcPr>
            <w:tcW w:w="7086" w:type="dxa"/>
          </w:tcPr>
          <w:p w14:paraId="391AF94D" w14:textId="77777777" w:rsidR="00116D97" w:rsidRDefault="00116D97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28.02.2025</w:t>
            </w:r>
          </w:p>
        </w:tc>
      </w:tr>
      <w:tr w:rsidR="00116D97" w14:paraId="520014C9" w14:textId="77777777" w:rsidTr="00116D97">
        <w:trPr>
          <w:gridAfter w:val="1"/>
          <w:wAfter w:w="2976" w:type="dxa"/>
        </w:trPr>
        <w:tc>
          <w:tcPr>
            <w:tcW w:w="2835" w:type="dxa"/>
          </w:tcPr>
          <w:p w14:paraId="16CE0B7B" w14:textId="77777777" w:rsidR="00116D97" w:rsidRDefault="00116D97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Вид документа</w:t>
            </w:r>
          </w:p>
        </w:tc>
        <w:tc>
          <w:tcPr>
            <w:tcW w:w="7086" w:type="dxa"/>
          </w:tcPr>
          <w:p w14:paraId="799B32FD" w14:textId="77777777" w:rsidR="00116D97" w:rsidRDefault="00116D97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Внутренний</w:t>
            </w:r>
          </w:p>
        </w:tc>
      </w:tr>
      <w:tr w:rsidR="00116D97" w14:paraId="0D7A19FF" w14:textId="77777777" w:rsidTr="00116D97">
        <w:trPr>
          <w:gridAfter w:val="1"/>
          <w:wAfter w:w="2976" w:type="dxa"/>
        </w:trPr>
        <w:tc>
          <w:tcPr>
            <w:tcW w:w="2835" w:type="dxa"/>
          </w:tcPr>
          <w:p w14:paraId="682A4D0A" w14:textId="77777777" w:rsidR="00116D97" w:rsidRDefault="00116D97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Журнал регистрации</w:t>
            </w:r>
          </w:p>
        </w:tc>
        <w:tc>
          <w:tcPr>
            <w:tcW w:w="7086" w:type="dxa"/>
          </w:tcPr>
          <w:p w14:paraId="39DA79A9" w14:textId="77777777" w:rsidR="00116D97" w:rsidRDefault="00116D97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Технические задания, заключения, приложения</w:t>
            </w:r>
          </w:p>
        </w:tc>
      </w:tr>
      <w:tr w:rsidR="00116D97" w14:paraId="20F85078" w14:textId="77777777" w:rsidTr="00116D97">
        <w:trPr>
          <w:gridAfter w:val="1"/>
          <w:wAfter w:w="2976" w:type="dxa"/>
        </w:trPr>
        <w:tc>
          <w:tcPr>
            <w:tcW w:w="2835" w:type="dxa"/>
          </w:tcPr>
          <w:p w14:paraId="2043F7B2" w14:textId="77777777" w:rsidR="00116D97" w:rsidRDefault="00116D97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Краткое содержание</w:t>
            </w:r>
          </w:p>
        </w:tc>
        <w:tc>
          <w:tcPr>
            <w:tcW w:w="7086" w:type="dxa"/>
          </w:tcPr>
          <w:p w14:paraId="6A823A02" w14:textId="77777777" w:rsidR="00116D97" w:rsidRDefault="00116D97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 xml:space="preserve">Техническое </w:t>
            </w:r>
            <w:proofErr w:type="gramStart"/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 xml:space="preserve">задание  </w:t>
            </w:r>
            <w:proofErr w:type="spellStart"/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мясорыхлитель</w:t>
            </w:r>
            <w:proofErr w:type="spellEnd"/>
            <w:proofErr w:type="gramEnd"/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 xml:space="preserve"> КТ -РК для </w:t>
            </w:r>
            <w:proofErr w:type="spellStart"/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ПрОП</w:t>
            </w:r>
            <w:proofErr w:type="spellEnd"/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 xml:space="preserve"> 4 РУ план 2025 года</w:t>
            </w:r>
          </w:p>
        </w:tc>
      </w:tr>
      <w:tr w:rsidR="00116D97" w14:paraId="6ED28F1D" w14:textId="77777777" w:rsidTr="00116D97">
        <w:trPr>
          <w:gridAfter w:val="1"/>
          <w:wAfter w:w="2976" w:type="dxa"/>
        </w:trPr>
        <w:tc>
          <w:tcPr>
            <w:tcW w:w="2835" w:type="dxa"/>
            <w:tcBorders>
              <w:bottom w:val="single" w:sz="6" w:space="0" w:color="C0C0C0"/>
            </w:tcBorders>
          </w:tcPr>
          <w:p w14:paraId="7133DB17" w14:textId="77777777" w:rsidR="00116D97" w:rsidRDefault="00116D97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Статус документа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6D68F6D7" w14:textId="77777777" w:rsidR="00116D97" w:rsidRDefault="00116D97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Исполненный</w:t>
            </w:r>
          </w:p>
        </w:tc>
      </w:tr>
      <w:tr w:rsidR="00116D97" w14:paraId="4E801970" w14:textId="77777777" w:rsidTr="00116D97">
        <w:trPr>
          <w:gridAfter w:val="1"/>
          <w:wAfter w:w="2976" w:type="dxa"/>
        </w:trPr>
        <w:tc>
          <w:tcPr>
            <w:tcW w:w="2835" w:type="dxa"/>
            <w:tcBorders>
              <w:bottom w:val="single" w:sz="6" w:space="0" w:color="C0C0C0"/>
            </w:tcBorders>
          </w:tcPr>
          <w:p w14:paraId="1EC932DD" w14:textId="77777777" w:rsidR="00116D97" w:rsidRDefault="00116D97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Контроль документа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27B10E58" w14:textId="77777777" w:rsidR="00116D97" w:rsidRDefault="00116D97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</w:p>
        </w:tc>
      </w:tr>
      <w:tr w:rsidR="00116D97" w14:paraId="4ACDF168" w14:textId="77777777" w:rsidTr="00116D97">
        <w:trPr>
          <w:gridAfter w:val="1"/>
          <w:wAfter w:w="2976" w:type="dxa"/>
        </w:trPr>
        <w:tc>
          <w:tcPr>
            <w:tcW w:w="2835" w:type="dxa"/>
            <w:tcBorders>
              <w:bottom w:val="single" w:sz="6" w:space="0" w:color="C0C0C0"/>
            </w:tcBorders>
          </w:tcPr>
          <w:p w14:paraId="235CC4DE" w14:textId="77777777" w:rsidR="00116D97" w:rsidRDefault="00116D97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Списан в архив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38F930B2" w14:textId="77777777" w:rsidR="00116D97" w:rsidRDefault="00116D97">
            <w:pPr>
              <w:keepNext/>
              <w:keepLines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</w:p>
        </w:tc>
      </w:tr>
      <w:tr w:rsidR="00116D97" w14:paraId="0CD58656" w14:textId="77777777" w:rsidTr="00116D97">
        <w:trPr>
          <w:gridAfter w:val="1"/>
          <w:wAfter w:w="2976" w:type="dxa"/>
        </w:trPr>
        <w:tc>
          <w:tcPr>
            <w:tcW w:w="2835" w:type="dxa"/>
            <w:tcBorders>
              <w:bottom w:val="single" w:sz="6" w:space="0" w:color="C0C0C0"/>
            </w:tcBorders>
          </w:tcPr>
          <w:p w14:paraId="59B30D54" w14:textId="77777777" w:rsidR="00116D97" w:rsidRDefault="00116D97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Дело №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45133498" w14:textId="77777777" w:rsidR="00116D97" w:rsidRDefault="00116D97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</w:p>
        </w:tc>
      </w:tr>
      <w:tr w:rsidR="00116D97" w14:paraId="05430609" w14:textId="77777777" w:rsidTr="00116D97">
        <w:tc>
          <w:tcPr>
            <w:tcW w:w="12897" w:type="dxa"/>
            <w:gridSpan w:val="3"/>
            <w:tcBorders>
              <w:bottom w:val="single" w:sz="6" w:space="0" w:color="C0C0C0"/>
            </w:tcBorders>
          </w:tcPr>
          <w:p w14:paraId="7DBAE07D" w14:textId="77777777" w:rsidR="00116D97" w:rsidRDefault="00116D97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i/>
                <w:iCs/>
                <w:color w:val="808080"/>
                <w:sz w:val="22"/>
                <w:szCs w:val="22"/>
                <w:lang w:eastAsia="en-US"/>
              </w:rPr>
            </w:pPr>
            <w:r>
              <w:rPr>
                <w:rFonts w:ascii="Helv" w:eastAsiaTheme="minorHAnsi" w:hAnsi="Helv" w:cs="Helv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 xml:space="preserve">  </w:t>
            </w:r>
            <w:r>
              <w:rPr>
                <w:rFonts w:ascii="Trebuchet MS" w:eastAsiaTheme="minorHAnsi" w:hAnsi="Trebuchet MS" w:cs="Trebuchet MS"/>
                <w:b/>
                <w:bCs/>
                <w:i/>
                <w:iCs/>
                <w:color w:val="808080"/>
                <w:sz w:val="22"/>
                <w:szCs w:val="22"/>
                <w:lang w:eastAsia="en-US"/>
              </w:rPr>
              <w:t xml:space="preserve">Резолюции и поручения   </w:t>
            </w:r>
          </w:p>
        </w:tc>
      </w:tr>
    </w:tbl>
    <w:p w14:paraId="1ED6E381" w14:textId="77777777" w:rsidR="00116D97" w:rsidRDefault="00116D97" w:rsidP="00116D97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261" w:hanging="567"/>
        <w:jc w:val="both"/>
        <w:rPr>
          <w:rFonts w:ascii="Helv" w:eastAsiaTheme="minorHAnsi" w:hAnsi="Helv" w:cs="Helv"/>
          <w:color w:val="000000"/>
          <w:sz w:val="16"/>
          <w:szCs w:val="16"/>
          <w:lang w:eastAsia="en-US"/>
        </w:rPr>
      </w:pP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>√</w:t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  <w:t>[</w:t>
      </w:r>
      <w:proofErr w:type="gramStart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Резолюция]   </w:t>
      </w:r>
      <w:proofErr w:type="gramEnd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03.03.2025 (срок исп. 01.04.2025) </w:t>
      </w:r>
      <w:proofErr w:type="spellStart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>Карвацкий</w:t>
      </w:r>
      <w:proofErr w:type="spellEnd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 В.А.  (Начальник отдела/Отдел основного технологического оборудования)  </w:t>
      </w:r>
    </w:p>
    <w:p w14:paraId="34E29D50" w14:textId="77777777" w:rsidR="00116D97" w:rsidRDefault="00116D97" w:rsidP="00116D97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828" w:hanging="1134"/>
        <w:jc w:val="both"/>
        <w:rPr>
          <w:rFonts w:ascii="Helv" w:eastAsiaTheme="minorHAnsi" w:hAnsi="Helv" w:cs="Helv"/>
          <w:color w:val="000000"/>
          <w:sz w:val="16"/>
          <w:szCs w:val="16"/>
          <w:lang w:eastAsia="en-US"/>
        </w:rPr>
      </w:pP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>√</w:t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  <w:t>[1] 01.04.2025 - Стешиц Н.Р. - Для организации закупки при наличии необходимой документации.</w:t>
      </w:r>
    </w:p>
    <w:p w14:paraId="74B9CA8B" w14:textId="77777777" w:rsidR="00116D97" w:rsidRDefault="00116D97" w:rsidP="00116D97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1395" w:hanging="1701"/>
        <w:jc w:val="both"/>
        <w:rPr>
          <w:rFonts w:ascii="Helv" w:eastAsiaTheme="minorHAnsi" w:hAnsi="Helv" w:cs="Helv"/>
          <w:color w:val="000000"/>
          <w:sz w:val="16"/>
          <w:szCs w:val="16"/>
          <w:lang w:eastAsia="en-US"/>
        </w:rPr>
      </w:pP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  <w:t>[</w:t>
      </w:r>
      <w:proofErr w:type="gramStart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>ИСПОЛНЕНО]  04.03.2025</w:t>
      </w:r>
      <w:proofErr w:type="gramEnd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   Стешиц Н.Р. Принято к исполнению</w:t>
      </w:r>
    </w:p>
    <w:p w14:paraId="40683800" w14:textId="77777777" w:rsidR="00116D97" w:rsidRPr="00281BBE" w:rsidRDefault="00116D97" w:rsidP="00281BBE">
      <w:pPr>
        <w:rPr>
          <w:sz w:val="18"/>
          <w:szCs w:val="18"/>
        </w:rPr>
      </w:pPr>
    </w:p>
    <w:sectPr w:rsidR="00116D97" w:rsidRPr="00281BBE" w:rsidSect="003717FE">
      <w:pgSz w:w="11906" w:h="16838"/>
      <w:pgMar w:top="1134" w:right="85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8390A"/>
    <w:multiLevelType w:val="multilevel"/>
    <w:tmpl w:val="079C3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9B6C31"/>
    <w:multiLevelType w:val="multilevel"/>
    <w:tmpl w:val="D26E5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1E5561"/>
    <w:multiLevelType w:val="multilevel"/>
    <w:tmpl w:val="8466E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6441B5"/>
    <w:multiLevelType w:val="multilevel"/>
    <w:tmpl w:val="160E9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4F7D2A"/>
    <w:multiLevelType w:val="multilevel"/>
    <w:tmpl w:val="19ECF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4A03AA"/>
    <w:multiLevelType w:val="multilevel"/>
    <w:tmpl w:val="A62EB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04705D7"/>
    <w:multiLevelType w:val="multilevel"/>
    <w:tmpl w:val="5352D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CCA78AD"/>
    <w:multiLevelType w:val="multilevel"/>
    <w:tmpl w:val="8876A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2C031F2"/>
    <w:multiLevelType w:val="multilevel"/>
    <w:tmpl w:val="A7805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3626443"/>
    <w:multiLevelType w:val="multilevel"/>
    <w:tmpl w:val="6302A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440306B"/>
    <w:multiLevelType w:val="multilevel"/>
    <w:tmpl w:val="8FC88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8CB7C28"/>
    <w:multiLevelType w:val="multilevel"/>
    <w:tmpl w:val="DBF83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E3415B7"/>
    <w:multiLevelType w:val="singleLevel"/>
    <w:tmpl w:val="DC90348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19230F2"/>
    <w:multiLevelType w:val="multilevel"/>
    <w:tmpl w:val="E4149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B9F61E1"/>
    <w:multiLevelType w:val="multilevel"/>
    <w:tmpl w:val="63E6F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5421C65"/>
    <w:multiLevelType w:val="multilevel"/>
    <w:tmpl w:val="1284A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28F42A6"/>
    <w:multiLevelType w:val="multilevel"/>
    <w:tmpl w:val="5BF2D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5B34234"/>
    <w:multiLevelType w:val="multilevel"/>
    <w:tmpl w:val="EC74E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7C66627"/>
    <w:multiLevelType w:val="multilevel"/>
    <w:tmpl w:val="89A27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487320F"/>
    <w:multiLevelType w:val="multilevel"/>
    <w:tmpl w:val="54547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10"/>
  </w:num>
  <w:num w:numId="3">
    <w:abstractNumId w:val="4"/>
  </w:num>
  <w:num w:numId="4">
    <w:abstractNumId w:val="3"/>
  </w:num>
  <w:num w:numId="5">
    <w:abstractNumId w:val="6"/>
  </w:num>
  <w:num w:numId="6">
    <w:abstractNumId w:val="17"/>
  </w:num>
  <w:num w:numId="7">
    <w:abstractNumId w:val="18"/>
  </w:num>
  <w:num w:numId="8">
    <w:abstractNumId w:val="19"/>
  </w:num>
  <w:num w:numId="9">
    <w:abstractNumId w:val="14"/>
  </w:num>
  <w:num w:numId="10">
    <w:abstractNumId w:val="5"/>
  </w:num>
  <w:num w:numId="11">
    <w:abstractNumId w:val="7"/>
  </w:num>
  <w:num w:numId="12">
    <w:abstractNumId w:val="11"/>
  </w:num>
  <w:num w:numId="13">
    <w:abstractNumId w:val="8"/>
  </w:num>
  <w:num w:numId="14">
    <w:abstractNumId w:val="16"/>
  </w:num>
  <w:num w:numId="15">
    <w:abstractNumId w:val="1"/>
  </w:num>
  <w:num w:numId="16">
    <w:abstractNumId w:val="13"/>
  </w:num>
  <w:num w:numId="17">
    <w:abstractNumId w:val="9"/>
  </w:num>
  <w:num w:numId="18">
    <w:abstractNumId w:val="2"/>
  </w:num>
  <w:num w:numId="19">
    <w:abstractNumId w:val="0"/>
  </w:num>
  <w:num w:numId="20">
    <w:abstractNumId w:val="1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873"/>
    <w:rsid w:val="00002A73"/>
    <w:rsid w:val="000043BE"/>
    <w:rsid w:val="000209D4"/>
    <w:rsid w:val="000260D8"/>
    <w:rsid w:val="00027969"/>
    <w:rsid w:val="0003679F"/>
    <w:rsid w:val="00074E63"/>
    <w:rsid w:val="000951E9"/>
    <w:rsid w:val="000D5578"/>
    <w:rsid w:val="000E4A9C"/>
    <w:rsid w:val="00104856"/>
    <w:rsid w:val="00107A44"/>
    <w:rsid w:val="00116D97"/>
    <w:rsid w:val="00127A20"/>
    <w:rsid w:val="00130A55"/>
    <w:rsid w:val="001375C3"/>
    <w:rsid w:val="00151B5D"/>
    <w:rsid w:val="00154D98"/>
    <w:rsid w:val="00164B2A"/>
    <w:rsid w:val="00170A34"/>
    <w:rsid w:val="00173EBF"/>
    <w:rsid w:val="00193892"/>
    <w:rsid w:val="00194A7A"/>
    <w:rsid w:val="001B2D5C"/>
    <w:rsid w:val="001C4475"/>
    <w:rsid w:val="001C6808"/>
    <w:rsid w:val="001E7CCB"/>
    <w:rsid w:val="001F3A41"/>
    <w:rsid w:val="00202636"/>
    <w:rsid w:val="002130DF"/>
    <w:rsid w:val="002132BB"/>
    <w:rsid w:val="002208DD"/>
    <w:rsid w:val="00227C0C"/>
    <w:rsid w:val="002348E8"/>
    <w:rsid w:val="00240A4C"/>
    <w:rsid w:val="002546DD"/>
    <w:rsid w:val="002575A4"/>
    <w:rsid w:val="00263510"/>
    <w:rsid w:val="00271BC7"/>
    <w:rsid w:val="00272F96"/>
    <w:rsid w:val="00281BBE"/>
    <w:rsid w:val="002839C6"/>
    <w:rsid w:val="00291DFC"/>
    <w:rsid w:val="002923F1"/>
    <w:rsid w:val="002B74F0"/>
    <w:rsid w:val="002C19C5"/>
    <w:rsid w:val="002D0CFC"/>
    <w:rsid w:val="002E5409"/>
    <w:rsid w:val="002F7FB3"/>
    <w:rsid w:val="00305662"/>
    <w:rsid w:val="00305DBF"/>
    <w:rsid w:val="003405CD"/>
    <w:rsid w:val="00346811"/>
    <w:rsid w:val="0035376F"/>
    <w:rsid w:val="00361A0F"/>
    <w:rsid w:val="00361B53"/>
    <w:rsid w:val="0036467B"/>
    <w:rsid w:val="003717FE"/>
    <w:rsid w:val="003A3897"/>
    <w:rsid w:val="003B14C4"/>
    <w:rsid w:val="003B30D8"/>
    <w:rsid w:val="003C2213"/>
    <w:rsid w:val="0040088D"/>
    <w:rsid w:val="00400D3C"/>
    <w:rsid w:val="00410459"/>
    <w:rsid w:val="004219B0"/>
    <w:rsid w:val="00426E9E"/>
    <w:rsid w:val="0043067C"/>
    <w:rsid w:val="0043439D"/>
    <w:rsid w:val="00435B09"/>
    <w:rsid w:val="004474CB"/>
    <w:rsid w:val="00460D32"/>
    <w:rsid w:val="00474BF1"/>
    <w:rsid w:val="00474CF6"/>
    <w:rsid w:val="00475F79"/>
    <w:rsid w:val="00481DE7"/>
    <w:rsid w:val="004913E9"/>
    <w:rsid w:val="004A6CDF"/>
    <w:rsid w:val="004A739D"/>
    <w:rsid w:val="004C79FC"/>
    <w:rsid w:val="004D76EB"/>
    <w:rsid w:val="00506C93"/>
    <w:rsid w:val="005072F0"/>
    <w:rsid w:val="00510DFF"/>
    <w:rsid w:val="00512FDA"/>
    <w:rsid w:val="00513A49"/>
    <w:rsid w:val="0051457A"/>
    <w:rsid w:val="00516D99"/>
    <w:rsid w:val="00516EAB"/>
    <w:rsid w:val="00541221"/>
    <w:rsid w:val="00571565"/>
    <w:rsid w:val="005731E6"/>
    <w:rsid w:val="0057370E"/>
    <w:rsid w:val="00583963"/>
    <w:rsid w:val="005860DB"/>
    <w:rsid w:val="005872C0"/>
    <w:rsid w:val="00597890"/>
    <w:rsid w:val="005A7AED"/>
    <w:rsid w:val="005B6A01"/>
    <w:rsid w:val="005D5212"/>
    <w:rsid w:val="005E38BD"/>
    <w:rsid w:val="005F3C3E"/>
    <w:rsid w:val="005F3DD9"/>
    <w:rsid w:val="0061535F"/>
    <w:rsid w:val="006157C4"/>
    <w:rsid w:val="00670A46"/>
    <w:rsid w:val="00676D4C"/>
    <w:rsid w:val="00682DED"/>
    <w:rsid w:val="006872EB"/>
    <w:rsid w:val="0069089D"/>
    <w:rsid w:val="006A3FA8"/>
    <w:rsid w:val="006A45C1"/>
    <w:rsid w:val="006D0D98"/>
    <w:rsid w:val="006F61C5"/>
    <w:rsid w:val="006F64C8"/>
    <w:rsid w:val="00701422"/>
    <w:rsid w:val="00701A58"/>
    <w:rsid w:val="00705C4A"/>
    <w:rsid w:val="007110C5"/>
    <w:rsid w:val="00712F49"/>
    <w:rsid w:val="007236D3"/>
    <w:rsid w:val="007454A9"/>
    <w:rsid w:val="007647F9"/>
    <w:rsid w:val="00771F74"/>
    <w:rsid w:val="00772521"/>
    <w:rsid w:val="007B4D12"/>
    <w:rsid w:val="007D1012"/>
    <w:rsid w:val="007D10DC"/>
    <w:rsid w:val="007D23EC"/>
    <w:rsid w:val="007F572D"/>
    <w:rsid w:val="007F6877"/>
    <w:rsid w:val="00822C18"/>
    <w:rsid w:val="00826874"/>
    <w:rsid w:val="00833E7E"/>
    <w:rsid w:val="008400FC"/>
    <w:rsid w:val="00840A47"/>
    <w:rsid w:val="00855DD2"/>
    <w:rsid w:val="008620AD"/>
    <w:rsid w:val="00862CC4"/>
    <w:rsid w:val="00864166"/>
    <w:rsid w:val="00866E7C"/>
    <w:rsid w:val="0087023D"/>
    <w:rsid w:val="00892473"/>
    <w:rsid w:val="008A38B2"/>
    <w:rsid w:val="008C7894"/>
    <w:rsid w:val="008E21A7"/>
    <w:rsid w:val="008E5E1A"/>
    <w:rsid w:val="008F52BE"/>
    <w:rsid w:val="009146C5"/>
    <w:rsid w:val="0092030C"/>
    <w:rsid w:val="0092131A"/>
    <w:rsid w:val="00921440"/>
    <w:rsid w:val="00934EF2"/>
    <w:rsid w:val="0094441B"/>
    <w:rsid w:val="009703DE"/>
    <w:rsid w:val="00972D6D"/>
    <w:rsid w:val="00980B08"/>
    <w:rsid w:val="00997EE8"/>
    <w:rsid w:val="009B557E"/>
    <w:rsid w:val="009C0D5E"/>
    <w:rsid w:val="009D0576"/>
    <w:rsid w:val="009D69B9"/>
    <w:rsid w:val="009E1317"/>
    <w:rsid w:val="009E4E10"/>
    <w:rsid w:val="00A112ED"/>
    <w:rsid w:val="00A15AFC"/>
    <w:rsid w:val="00A21BD7"/>
    <w:rsid w:val="00A42A92"/>
    <w:rsid w:val="00A42F3C"/>
    <w:rsid w:val="00A55209"/>
    <w:rsid w:val="00A57C16"/>
    <w:rsid w:val="00A83211"/>
    <w:rsid w:val="00A916C5"/>
    <w:rsid w:val="00AA4333"/>
    <w:rsid w:val="00AB1F42"/>
    <w:rsid w:val="00AC42CE"/>
    <w:rsid w:val="00AE193A"/>
    <w:rsid w:val="00AF2864"/>
    <w:rsid w:val="00AF4AC8"/>
    <w:rsid w:val="00AF6BC3"/>
    <w:rsid w:val="00B11496"/>
    <w:rsid w:val="00B2597F"/>
    <w:rsid w:val="00B36E6C"/>
    <w:rsid w:val="00B5096A"/>
    <w:rsid w:val="00B66E2F"/>
    <w:rsid w:val="00B81B02"/>
    <w:rsid w:val="00BA6F21"/>
    <w:rsid w:val="00BB5E00"/>
    <w:rsid w:val="00BC033E"/>
    <w:rsid w:val="00BC4743"/>
    <w:rsid w:val="00BC4F83"/>
    <w:rsid w:val="00BE1DC2"/>
    <w:rsid w:val="00BE398A"/>
    <w:rsid w:val="00BF62EA"/>
    <w:rsid w:val="00C057D5"/>
    <w:rsid w:val="00C10F90"/>
    <w:rsid w:val="00C1724B"/>
    <w:rsid w:val="00C177FD"/>
    <w:rsid w:val="00C22407"/>
    <w:rsid w:val="00C33645"/>
    <w:rsid w:val="00C37040"/>
    <w:rsid w:val="00C45D79"/>
    <w:rsid w:val="00C54A20"/>
    <w:rsid w:val="00C60327"/>
    <w:rsid w:val="00C65450"/>
    <w:rsid w:val="00C71EB9"/>
    <w:rsid w:val="00C801F6"/>
    <w:rsid w:val="00CA2EC8"/>
    <w:rsid w:val="00CC75ED"/>
    <w:rsid w:val="00CD09AD"/>
    <w:rsid w:val="00CD1A67"/>
    <w:rsid w:val="00CD3E13"/>
    <w:rsid w:val="00CD6F6B"/>
    <w:rsid w:val="00CE2A4C"/>
    <w:rsid w:val="00CE702B"/>
    <w:rsid w:val="00CF480F"/>
    <w:rsid w:val="00CF65F2"/>
    <w:rsid w:val="00D03B41"/>
    <w:rsid w:val="00D23488"/>
    <w:rsid w:val="00D2516A"/>
    <w:rsid w:val="00D30E40"/>
    <w:rsid w:val="00D35ECF"/>
    <w:rsid w:val="00D36DBD"/>
    <w:rsid w:val="00D4023F"/>
    <w:rsid w:val="00D41873"/>
    <w:rsid w:val="00D44E9E"/>
    <w:rsid w:val="00D645BD"/>
    <w:rsid w:val="00D71370"/>
    <w:rsid w:val="00D74A89"/>
    <w:rsid w:val="00D77E0E"/>
    <w:rsid w:val="00D87862"/>
    <w:rsid w:val="00D87984"/>
    <w:rsid w:val="00D95CA1"/>
    <w:rsid w:val="00DC159A"/>
    <w:rsid w:val="00DC1995"/>
    <w:rsid w:val="00DC2436"/>
    <w:rsid w:val="00DC7E29"/>
    <w:rsid w:val="00DD2F32"/>
    <w:rsid w:val="00DE566F"/>
    <w:rsid w:val="00E013B0"/>
    <w:rsid w:val="00E25583"/>
    <w:rsid w:val="00E30F85"/>
    <w:rsid w:val="00E31044"/>
    <w:rsid w:val="00E31B03"/>
    <w:rsid w:val="00E6736D"/>
    <w:rsid w:val="00E7137E"/>
    <w:rsid w:val="00E734A9"/>
    <w:rsid w:val="00E75470"/>
    <w:rsid w:val="00E80B57"/>
    <w:rsid w:val="00E838C9"/>
    <w:rsid w:val="00E843A2"/>
    <w:rsid w:val="00E97CA7"/>
    <w:rsid w:val="00EB0E4E"/>
    <w:rsid w:val="00EB1316"/>
    <w:rsid w:val="00EF0B3C"/>
    <w:rsid w:val="00EF3FF7"/>
    <w:rsid w:val="00F34F11"/>
    <w:rsid w:val="00F46956"/>
    <w:rsid w:val="00F50DA9"/>
    <w:rsid w:val="00F544F8"/>
    <w:rsid w:val="00F6189B"/>
    <w:rsid w:val="00F74C82"/>
    <w:rsid w:val="00F77499"/>
    <w:rsid w:val="00FA4024"/>
    <w:rsid w:val="00FA48C1"/>
    <w:rsid w:val="00FB0427"/>
    <w:rsid w:val="00FB68B4"/>
    <w:rsid w:val="00FB7D81"/>
    <w:rsid w:val="00FC13F9"/>
    <w:rsid w:val="00FC22A0"/>
    <w:rsid w:val="00FC5072"/>
    <w:rsid w:val="00FE2711"/>
    <w:rsid w:val="00FF2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F3DFA"/>
  <w15:docId w15:val="{D6092421-03E7-4DBA-B60F-A38E966CA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0F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260D8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E6736D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60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2130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F61C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61C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5A7AED"/>
    <w:pPr>
      <w:ind w:left="720"/>
      <w:contextualSpacing/>
    </w:pPr>
  </w:style>
  <w:style w:type="paragraph" w:styleId="a7">
    <w:name w:val="Body Text Indent"/>
    <w:basedOn w:val="a"/>
    <w:link w:val="a8"/>
    <w:semiHidden/>
    <w:rsid w:val="00C65450"/>
    <w:pPr>
      <w:ind w:left="6372"/>
      <w:jc w:val="center"/>
    </w:pPr>
  </w:style>
  <w:style w:type="character" w:customStyle="1" w:styleId="a8">
    <w:name w:val="Основной текст с отступом Знак"/>
    <w:basedOn w:val="a0"/>
    <w:link w:val="a7"/>
    <w:semiHidden/>
    <w:rsid w:val="00C654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unhideWhenUsed/>
    <w:rsid w:val="0051457A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5145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E6736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b-discountfirst-line">
    <w:name w:val="b-discount__first-line"/>
    <w:basedOn w:val="a0"/>
    <w:rsid w:val="003717FE"/>
  </w:style>
  <w:style w:type="character" w:customStyle="1" w:styleId="b-discountfirst-line-part">
    <w:name w:val="b-discount__first-line-part"/>
    <w:basedOn w:val="a0"/>
    <w:rsid w:val="003717FE"/>
  </w:style>
  <w:style w:type="character" w:customStyle="1" w:styleId="b-discountsecond-line">
    <w:name w:val="b-discount__second-line"/>
    <w:basedOn w:val="a0"/>
    <w:rsid w:val="003717FE"/>
  </w:style>
  <w:style w:type="paragraph" w:customStyle="1" w:styleId="b-productprice">
    <w:name w:val="b-product__price"/>
    <w:basedOn w:val="a"/>
    <w:rsid w:val="003717FE"/>
    <w:pPr>
      <w:spacing w:before="100" w:beforeAutospacing="1" w:after="100" w:afterAutospacing="1"/>
    </w:pPr>
  </w:style>
  <w:style w:type="character" w:customStyle="1" w:styleId="notranslate">
    <w:name w:val="notranslate"/>
    <w:basedOn w:val="a0"/>
    <w:rsid w:val="003717FE"/>
  </w:style>
  <w:style w:type="character" w:customStyle="1" w:styleId="b-productstate">
    <w:name w:val="b-product__state"/>
    <w:basedOn w:val="a0"/>
    <w:rsid w:val="003717FE"/>
  </w:style>
  <w:style w:type="character" w:styleId="ab">
    <w:name w:val="Strong"/>
    <w:basedOn w:val="a0"/>
    <w:uiPriority w:val="22"/>
    <w:qFormat/>
    <w:rsid w:val="003717FE"/>
    <w:rPr>
      <w:b/>
      <w:bCs/>
    </w:rPr>
  </w:style>
  <w:style w:type="character" w:customStyle="1" w:styleId="b-drop-phoneshidden-phone">
    <w:name w:val="b-drop-phones__hidden-phone"/>
    <w:basedOn w:val="a0"/>
    <w:rsid w:val="003717FE"/>
  </w:style>
  <w:style w:type="character" w:customStyle="1" w:styleId="b-facilitiesdotted">
    <w:name w:val="b-facilities__dotted"/>
    <w:basedOn w:val="a0"/>
    <w:rsid w:val="003717FE"/>
  </w:style>
  <w:style w:type="paragraph" w:styleId="ac">
    <w:name w:val="Normal (Web)"/>
    <w:basedOn w:val="a"/>
    <w:uiPriority w:val="99"/>
    <w:semiHidden/>
    <w:unhideWhenUsed/>
    <w:rsid w:val="003717FE"/>
    <w:pPr>
      <w:spacing w:before="100" w:beforeAutospacing="1" w:after="100" w:afterAutospacing="1"/>
    </w:pPr>
  </w:style>
  <w:style w:type="character" w:customStyle="1" w:styleId="icon-help">
    <w:name w:val="icon-help"/>
    <w:basedOn w:val="a0"/>
    <w:rsid w:val="003717FE"/>
  </w:style>
  <w:style w:type="character" w:styleId="ad">
    <w:name w:val="Hyperlink"/>
    <w:basedOn w:val="a0"/>
    <w:uiPriority w:val="99"/>
    <w:semiHidden/>
    <w:unhideWhenUsed/>
    <w:rsid w:val="003717FE"/>
    <w:rPr>
      <w:color w:val="0000FF"/>
      <w:u w:val="single"/>
    </w:rPr>
  </w:style>
  <w:style w:type="character" w:customStyle="1" w:styleId="b-productall-prices">
    <w:name w:val="b-product__all-prices"/>
    <w:basedOn w:val="a0"/>
    <w:rsid w:val="003717FE"/>
  </w:style>
  <w:style w:type="character" w:customStyle="1" w:styleId="b-productselling-type">
    <w:name w:val="b-product__selling-type"/>
    <w:basedOn w:val="a0"/>
    <w:rsid w:val="003717FE"/>
  </w:style>
  <w:style w:type="character" w:customStyle="1" w:styleId="b-sticky-panelprice">
    <w:name w:val="b-sticky-panel__price"/>
    <w:basedOn w:val="a0"/>
    <w:rsid w:val="003717FE"/>
  </w:style>
  <w:style w:type="character" w:customStyle="1" w:styleId="b-sticky-panelold-price">
    <w:name w:val="b-sticky-panel__old-price"/>
    <w:basedOn w:val="a0"/>
    <w:rsid w:val="003717FE"/>
  </w:style>
  <w:style w:type="character" w:customStyle="1" w:styleId="b-sticky-panelproduct-status">
    <w:name w:val="b-sticky-panel__product-status"/>
    <w:basedOn w:val="a0"/>
    <w:rsid w:val="003717FE"/>
  </w:style>
  <w:style w:type="character" w:customStyle="1" w:styleId="b-product-infovalue">
    <w:name w:val="b-product-info__value"/>
    <w:basedOn w:val="a0"/>
    <w:rsid w:val="003717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59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3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5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23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73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561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660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320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96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927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05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37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02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395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5355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6688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4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431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18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349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037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8409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87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81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94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9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467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74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9635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3833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73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89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0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30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3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23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3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84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197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20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371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2074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4104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26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213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50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86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84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588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6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3732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9565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127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377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19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6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26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2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1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99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12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094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751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099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595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081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745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3482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2267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8374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9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8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8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9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99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48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54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989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7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71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7420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34639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0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059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36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09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765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83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58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670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2966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7405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2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58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94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68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00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6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723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398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077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42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744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5906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067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9916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63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91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9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4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6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45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53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48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285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93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644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05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88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08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70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6350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9650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88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72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75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96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01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344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14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62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715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4319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634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653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0708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0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2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52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D5ACCD-6CE9-41EB-9579-C07E42A1B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774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Стешиц Наталья Романовна</cp:lastModifiedBy>
  <cp:revision>2</cp:revision>
  <cp:lastPrinted>2025-03-04T10:46:00Z</cp:lastPrinted>
  <dcterms:created xsi:type="dcterms:W3CDTF">2025-03-04T10:47:00Z</dcterms:created>
  <dcterms:modified xsi:type="dcterms:W3CDTF">2025-03-04T10:47:00Z</dcterms:modified>
</cp:coreProperties>
</file>